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B3" w:rsidRPr="00187078" w:rsidRDefault="00B200B3" w:rsidP="00B200B3">
      <w:pPr>
        <w:rPr>
          <w:sz w:val="13"/>
          <w:szCs w:val="13"/>
        </w:rPr>
      </w:pPr>
      <w:r w:rsidRPr="00187078">
        <w:rPr>
          <w:sz w:val="13"/>
          <w:szCs w:val="13"/>
        </w:rPr>
        <w:t xml:space="preserve">   </w:t>
      </w:r>
    </w:p>
    <w:p w:rsidR="00B200B3" w:rsidRPr="00187078" w:rsidRDefault="00B200B3" w:rsidP="00B200B3">
      <w:pPr>
        <w:rPr>
          <w:sz w:val="13"/>
          <w:szCs w:val="13"/>
        </w:rPr>
      </w:pPr>
    </w:p>
    <w:p w:rsidR="00B200B3" w:rsidRPr="00187078" w:rsidRDefault="00B200B3" w:rsidP="00B200B3">
      <w:pPr>
        <w:rPr>
          <w:sz w:val="13"/>
          <w:szCs w:val="13"/>
        </w:rPr>
      </w:pPr>
    </w:p>
    <w:p w:rsidR="000A6DD6" w:rsidRPr="008A7913" w:rsidRDefault="000A6DD6" w:rsidP="000A6DD6">
      <w:pPr>
        <w:jc w:val="center"/>
        <w:rPr>
          <w:smallCaps/>
          <w:outline/>
        </w:rPr>
      </w:pPr>
      <w:r>
        <w:rPr>
          <w:smallCaps/>
          <w:outline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4723663</wp:posOffset>
            </wp:positionH>
            <wp:positionV relativeFrom="paragraph">
              <wp:posOffset>-201498</wp:posOffset>
            </wp:positionV>
            <wp:extent cx="1341578" cy="1119226"/>
            <wp:effectExtent l="19050" t="0" r="0" b="0"/>
            <wp:wrapNone/>
            <wp:docPr id="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78" cy="111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mallCaps/>
          <w:outline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-201930</wp:posOffset>
            </wp:positionV>
            <wp:extent cx="1341120" cy="1118870"/>
            <wp:effectExtent l="1905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DD6" w:rsidRPr="00B67323" w:rsidRDefault="000A6DD6" w:rsidP="000A6DD6">
      <w:pPr>
        <w:pStyle w:val="Nagwek1"/>
        <w:rPr>
          <w:i/>
          <w:smallCaps/>
        </w:rPr>
      </w:pPr>
      <w:r w:rsidRPr="003678BE">
        <w:rPr>
          <w:smallCaps/>
        </w:rPr>
        <w:t xml:space="preserve">               </w:t>
      </w:r>
      <w:r>
        <w:rPr>
          <w:smallCaps/>
        </w:rPr>
        <w:t xml:space="preserve">                                  </w:t>
      </w:r>
      <w:r w:rsidRPr="003678BE">
        <w:rPr>
          <w:smallCaps/>
        </w:rPr>
        <w:t xml:space="preserve"> </w:t>
      </w:r>
      <w:r w:rsidRPr="00B67323">
        <w:rPr>
          <w:i/>
          <w:smallCaps/>
        </w:rPr>
        <w:t xml:space="preserve">Cech Rzemieślników </w:t>
      </w:r>
      <w:r w:rsidRPr="00B67323">
        <w:rPr>
          <w:i/>
          <w:szCs w:val="28"/>
        </w:rPr>
        <w:t>i Przedsiębiorców</w:t>
      </w:r>
    </w:p>
    <w:p w:rsidR="000A6DD6" w:rsidRPr="00B67323" w:rsidRDefault="000A6DD6" w:rsidP="000A6DD6">
      <w:pPr>
        <w:jc w:val="center"/>
        <w:rPr>
          <w:b/>
          <w:i/>
        </w:rPr>
      </w:pPr>
      <w:r w:rsidRPr="00B67323">
        <w:rPr>
          <w:b/>
          <w:i/>
        </w:rPr>
        <w:t xml:space="preserve">          ul. Świerczewskiego 4</w:t>
      </w:r>
    </w:p>
    <w:p w:rsidR="000A6DD6" w:rsidRPr="00B67323" w:rsidRDefault="000A6DD6" w:rsidP="000A6DD6">
      <w:pPr>
        <w:jc w:val="center"/>
        <w:rPr>
          <w:b/>
          <w:i/>
        </w:rPr>
      </w:pPr>
      <w:r w:rsidRPr="00B67323">
        <w:rPr>
          <w:b/>
          <w:i/>
        </w:rPr>
        <w:t xml:space="preserve">          28-200 Staszów</w:t>
      </w:r>
    </w:p>
    <w:p w:rsidR="000A6DD6" w:rsidRPr="008A7913" w:rsidRDefault="000A6DD6" w:rsidP="000A6DD6">
      <w:pPr>
        <w:rPr>
          <w:outline/>
        </w:rPr>
      </w:pPr>
    </w:p>
    <w:p w:rsidR="000A6DD6" w:rsidRPr="00B67323" w:rsidRDefault="000A6DD6" w:rsidP="000A6DD6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rPr>
          <w:rFonts w:ascii="Bodoni MT" w:hAnsi="Bodoni MT"/>
        </w:rPr>
      </w:pPr>
      <w:r w:rsidRPr="00B67323">
        <w:rPr>
          <w:rFonts w:ascii="Bodoni MT" w:hAnsi="Bodoni MT"/>
        </w:rPr>
        <w:t xml:space="preserve">                  Tel./fax (015) 864-40-41</w:t>
      </w:r>
      <w:r w:rsidRPr="00B67323">
        <w:rPr>
          <w:rFonts w:ascii="Bodoni MT" w:hAnsi="Bodoni MT"/>
          <w:lang w:val="de-DE"/>
        </w:rPr>
        <w:t xml:space="preserve">                                      e-mail: cripstaszow@o2.pl</w:t>
      </w:r>
    </w:p>
    <w:p w:rsidR="000A6DD6" w:rsidRPr="00B67323" w:rsidRDefault="000A6DD6" w:rsidP="000A6DD6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center" w:pos="1843"/>
          <w:tab w:val="center" w:pos="6946"/>
        </w:tabs>
        <w:rPr>
          <w:rFonts w:ascii="Bodoni MT" w:hAnsi="Bodoni MT"/>
          <w:lang w:val="de-DE"/>
        </w:rPr>
      </w:pPr>
      <w:r w:rsidRPr="00B67323">
        <w:rPr>
          <w:rFonts w:ascii="Bodoni MT" w:hAnsi="Bodoni MT"/>
          <w:lang w:val="de-DE"/>
        </w:rPr>
        <w:tab/>
        <w:t xml:space="preserve">             NIP 866-106-97-48</w:t>
      </w:r>
      <w:r w:rsidRPr="00B67323">
        <w:rPr>
          <w:rFonts w:ascii="Bodoni MT" w:hAnsi="Bodoni MT"/>
          <w:lang w:val="de-DE"/>
        </w:rPr>
        <w:tab/>
        <w:t xml:space="preserve">    REGON 000756608</w:t>
      </w:r>
    </w:p>
    <w:p w:rsidR="000A6DD6" w:rsidRPr="00D33A9F" w:rsidRDefault="000A6DD6" w:rsidP="000A6DD6">
      <w:pPr>
        <w:spacing w:line="276" w:lineRule="auto"/>
        <w:ind w:left="2552" w:right="-567" w:firstLine="709"/>
        <w:jc w:val="both"/>
        <w:rPr>
          <w:i/>
          <w:sz w:val="20"/>
          <w:szCs w:val="20"/>
        </w:rPr>
      </w:pPr>
    </w:p>
    <w:p w:rsidR="000A6DD6" w:rsidRPr="00D33A9F" w:rsidRDefault="000A6DD6" w:rsidP="000A6DD6">
      <w:pPr>
        <w:spacing w:line="276" w:lineRule="auto"/>
        <w:ind w:right="-567"/>
        <w:jc w:val="both"/>
        <w:rPr>
          <w:i/>
          <w:sz w:val="20"/>
          <w:szCs w:val="20"/>
        </w:rPr>
      </w:pPr>
    </w:p>
    <w:p w:rsidR="00B200B3" w:rsidRDefault="00B200B3" w:rsidP="000A6DD6">
      <w:pPr>
        <w:jc w:val="both"/>
        <w:rPr>
          <w:sz w:val="13"/>
          <w:szCs w:val="13"/>
        </w:rPr>
      </w:pPr>
    </w:p>
    <w:p w:rsidR="00B200B3" w:rsidRDefault="00B200B3" w:rsidP="000A6DD6">
      <w:pPr>
        <w:jc w:val="both"/>
        <w:rPr>
          <w:sz w:val="13"/>
          <w:szCs w:val="13"/>
        </w:rPr>
      </w:pPr>
    </w:p>
    <w:p w:rsidR="00B200B3" w:rsidRDefault="00B200B3" w:rsidP="000A6DD6">
      <w:pPr>
        <w:jc w:val="both"/>
        <w:rPr>
          <w:sz w:val="13"/>
          <w:szCs w:val="13"/>
        </w:rPr>
      </w:pPr>
    </w:p>
    <w:p w:rsidR="00B200B3" w:rsidRPr="00C25E33" w:rsidRDefault="00B200B3" w:rsidP="000A6DD6">
      <w:pPr>
        <w:jc w:val="center"/>
        <w:rPr>
          <w:sz w:val="144"/>
          <w:szCs w:val="144"/>
        </w:rPr>
      </w:pPr>
      <w:r w:rsidRPr="00C25E33">
        <w:rPr>
          <w:sz w:val="144"/>
          <w:szCs w:val="144"/>
        </w:rPr>
        <w:t>Statut</w:t>
      </w:r>
    </w:p>
    <w:p w:rsidR="00B200B3" w:rsidRDefault="00B200B3" w:rsidP="000A6DD6">
      <w:pPr>
        <w:rPr>
          <w:sz w:val="52"/>
          <w:szCs w:val="52"/>
        </w:rPr>
      </w:pPr>
    </w:p>
    <w:p w:rsidR="00B200B3" w:rsidRPr="00187078" w:rsidRDefault="00B200B3" w:rsidP="000A6DD6">
      <w:pPr>
        <w:tabs>
          <w:tab w:val="left" w:pos="1725"/>
        </w:tabs>
        <w:jc w:val="center"/>
        <w:rPr>
          <w:sz w:val="52"/>
          <w:szCs w:val="52"/>
        </w:rPr>
      </w:pPr>
    </w:p>
    <w:p w:rsidR="00B200B3" w:rsidRPr="00671874" w:rsidRDefault="00B200B3" w:rsidP="000A6DD6">
      <w:pPr>
        <w:jc w:val="center"/>
        <w:rPr>
          <w:sz w:val="72"/>
          <w:szCs w:val="72"/>
        </w:rPr>
      </w:pPr>
      <w:r w:rsidRPr="00671874">
        <w:rPr>
          <w:sz w:val="72"/>
          <w:szCs w:val="72"/>
        </w:rPr>
        <w:t>Cechu Rzemieślników</w:t>
      </w:r>
    </w:p>
    <w:p w:rsidR="00B200B3" w:rsidRPr="00671874" w:rsidRDefault="00B200B3" w:rsidP="000A6DD6">
      <w:pPr>
        <w:jc w:val="center"/>
        <w:rPr>
          <w:sz w:val="72"/>
          <w:szCs w:val="72"/>
        </w:rPr>
      </w:pPr>
      <w:r w:rsidRPr="00671874">
        <w:rPr>
          <w:sz w:val="72"/>
          <w:szCs w:val="72"/>
        </w:rPr>
        <w:t>i Przedsiębiorców</w:t>
      </w:r>
    </w:p>
    <w:p w:rsidR="00B200B3" w:rsidRPr="00671874" w:rsidRDefault="00B200B3" w:rsidP="000A6DD6">
      <w:pPr>
        <w:jc w:val="center"/>
        <w:rPr>
          <w:sz w:val="72"/>
          <w:szCs w:val="72"/>
        </w:rPr>
      </w:pPr>
      <w:r w:rsidRPr="00671874">
        <w:rPr>
          <w:sz w:val="72"/>
          <w:szCs w:val="72"/>
        </w:rPr>
        <w:t>w Staszowie</w:t>
      </w:r>
    </w:p>
    <w:p w:rsidR="00B200B3" w:rsidRPr="00671874" w:rsidRDefault="00B200B3" w:rsidP="000A6DD6">
      <w:pPr>
        <w:jc w:val="center"/>
        <w:rPr>
          <w:sz w:val="72"/>
          <w:szCs w:val="72"/>
        </w:rPr>
      </w:pPr>
    </w:p>
    <w:p w:rsidR="00B200B3" w:rsidRDefault="00B200B3" w:rsidP="000A6DD6">
      <w:pPr>
        <w:jc w:val="both"/>
        <w:rPr>
          <w:sz w:val="28"/>
          <w:szCs w:val="28"/>
        </w:rPr>
      </w:pPr>
    </w:p>
    <w:p w:rsidR="000A6DD6" w:rsidRDefault="00E222BF" w:rsidP="000A6DD6">
      <w:pPr>
        <w:jc w:val="center"/>
        <w:rPr>
          <w:sz w:val="28"/>
          <w:szCs w:val="28"/>
        </w:rPr>
      </w:pPr>
      <w:r>
        <w:rPr>
          <w:sz w:val="28"/>
          <w:szCs w:val="28"/>
        </w:rPr>
        <w:t>(tekst jednolity</w:t>
      </w:r>
      <w:r w:rsidR="000A6DD6">
        <w:rPr>
          <w:sz w:val="28"/>
          <w:szCs w:val="28"/>
        </w:rPr>
        <w:t xml:space="preserve"> na dzień 07.06.2015 r.)</w:t>
      </w:r>
    </w:p>
    <w:p w:rsidR="000A6DD6" w:rsidRDefault="000A6DD6" w:rsidP="000A6DD6">
      <w:pPr>
        <w:jc w:val="both"/>
        <w:rPr>
          <w:sz w:val="28"/>
          <w:szCs w:val="28"/>
        </w:rPr>
      </w:pPr>
    </w:p>
    <w:p w:rsidR="000A6DD6" w:rsidRDefault="000A6DD6" w:rsidP="000A6DD6">
      <w:pPr>
        <w:jc w:val="both"/>
        <w:rPr>
          <w:sz w:val="28"/>
          <w:szCs w:val="28"/>
        </w:rPr>
      </w:pPr>
    </w:p>
    <w:p w:rsidR="000A6DD6" w:rsidRDefault="000A6DD6" w:rsidP="000A6DD6">
      <w:pPr>
        <w:jc w:val="both"/>
        <w:rPr>
          <w:sz w:val="28"/>
          <w:szCs w:val="28"/>
        </w:rPr>
      </w:pPr>
    </w:p>
    <w:p w:rsidR="000A6DD6" w:rsidRDefault="000A6DD6" w:rsidP="000A6DD6">
      <w:pPr>
        <w:jc w:val="both"/>
        <w:rPr>
          <w:sz w:val="28"/>
          <w:szCs w:val="28"/>
        </w:rPr>
      </w:pPr>
    </w:p>
    <w:p w:rsidR="000A6DD6" w:rsidRDefault="000A6DD6" w:rsidP="000A6DD6">
      <w:pPr>
        <w:jc w:val="both"/>
        <w:rPr>
          <w:sz w:val="28"/>
          <w:szCs w:val="28"/>
        </w:rPr>
      </w:pPr>
    </w:p>
    <w:p w:rsidR="000A6DD6" w:rsidRDefault="000A6DD6" w:rsidP="000A6DD6">
      <w:pPr>
        <w:jc w:val="both"/>
        <w:rPr>
          <w:sz w:val="28"/>
          <w:szCs w:val="28"/>
        </w:rPr>
      </w:pPr>
    </w:p>
    <w:p w:rsidR="000A6DD6" w:rsidRDefault="000A6DD6" w:rsidP="000A6DD6">
      <w:pPr>
        <w:jc w:val="both"/>
        <w:rPr>
          <w:sz w:val="28"/>
          <w:szCs w:val="28"/>
        </w:rPr>
      </w:pPr>
    </w:p>
    <w:p w:rsidR="000A6DD6" w:rsidRDefault="000A6DD6" w:rsidP="000A6DD6">
      <w:pPr>
        <w:jc w:val="both"/>
        <w:rPr>
          <w:sz w:val="28"/>
          <w:szCs w:val="28"/>
        </w:rPr>
      </w:pPr>
    </w:p>
    <w:p w:rsidR="000A6DD6" w:rsidRDefault="000A6DD6" w:rsidP="000A6DD6">
      <w:pPr>
        <w:jc w:val="both"/>
        <w:rPr>
          <w:sz w:val="28"/>
          <w:szCs w:val="28"/>
        </w:rPr>
      </w:pPr>
    </w:p>
    <w:p w:rsidR="00B200B3" w:rsidRDefault="00B200B3" w:rsidP="00EC59BC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Staszów</w:t>
      </w:r>
      <w:r w:rsidR="000A6DD6">
        <w:rPr>
          <w:sz w:val="28"/>
          <w:szCs w:val="28"/>
        </w:rPr>
        <w:t xml:space="preserve"> 2015</w:t>
      </w:r>
    </w:p>
    <w:p w:rsidR="00EC59BC" w:rsidRDefault="00EC59BC" w:rsidP="00EC59BC">
      <w:pPr>
        <w:ind w:left="2832" w:firstLine="708"/>
        <w:jc w:val="both"/>
        <w:rPr>
          <w:sz w:val="28"/>
          <w:szCs w:val="28"/>
        </w:rPr>
      </w:pPr>
    </w:p>
    <w:p w:rsidR="00B200B3" w:rsidRPr="00EC59BC" w:rsidRDefault="00B200B3" w:rsidP="00EC59BC">
      <w:pPr>
        <w:pStyle w:val="Akapitzlist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EC59BC">
        <w:rPr>
          <w:b/>
          <w:sz w:val="28"/>
          <w:szCs w:val="28"/>
        </w:rPr>
        <w:lastRenderedPageBreak/>
        <w:t xml:space="preserve">POSTANOWIENIA  OGÓLNE </w:t>
      </w:r>
    </w:p>
    <w:p w:rsidR="00EC59BC" w:rsidRPr="00EC59BC" w:rsidRDefault="00EC59BC" w:rsidP="00EC59BC">
      <w:pPr>
        <w:pStyle w:val="Akapitzlist"/>
        <w:ind w:left="1020"/>
        <w:jc w:val="both"/>
        <w:rPr>
          <w:b/>
          <w:sz w:val="28"/>
          <w:szCs w:val="28"/>
        </w:rPr>
      </w:pPr>
    </w:p>
    <w:p w:rsidR="00B200B3" w:rsidRPr="00C05A37" w:rsidRDefault="00B200B3" w:rsidP="000A6DD6">
      <w:pPr>
        <w:ind w:left="75"/>
        <w:jc w:val="both"/>
        <w:rPr>
          <w:b/>
          <w:sz w:val="28"/>
          <w:szCs w:val="28"/>
        </w:rPr>
      </w:pPr>
      <w:r w:rsidRPr="00C05A37">
        <w:rPr>
          <w:b/>
          <w:sz w:val="28"/>
          <w:szCs w:val="28"/>
        </w:rPr>
        <w:t xml:space="preserve">                                                       </w:t>
      </w:r>
    </w:p>
    <w:p w:rsidR="00B200B3" w:rsidRPr="00EC59BC" w:rsidRDefault="00B200B3" w:rsidP="00EC59BC">
      <w:pPr>
        <w:jc w:val="center"/>
      </w:pPr>
      <w:r w:rsidRPr="00EC59BC">
        <w:t>&amp;1</w:t>
      </w:r>
    </w:p>
    <w:p w:rsidR="00EC59BC" w:rsidRPr="00192977" w:rsidRDefault="00EC59BC" w:rsidP="00EC59BC">
      <w:pPr>
        <w:jc w:val="center"/>
        <w:rPr>
          <w:b/>
        </w:rPr>
      </w:pPr>
    </w:p>
    <w:p w:rsidR="00B200B3" w:rsidRPr="00674BC9" w:rsidRDefault="00B200B3" w:rsidP="000A6DD6">
      <w:pPr>
        <w:numPr>
          <w:ilvl w:val="0"/>
          <w:numId w:val="1"/>
        </w:numPr>
        <w:jc w:val="both"/>
      </w:pPr>
      <w:r w:rsidRPr="00674BC9">
        <w:t>Cech jako dobrowolny związek rzemieślników  i przedsiębiorców jest samorządną, społeczno zawodową i gospodarczą organizacją rzemiosła i przedsiębiorców,</w:t>
      </w:r>
    </w:p>
    <w:p w:rsidR="00B200B3" w:rsidRPr="00674BC9" w:rsidRDefault="00B200B3" w:rsidP="000A6DD6">
      <w:pPr>
        <w:numPr>
          <w:ilvl w:val="0"/>
          <w:numId w:val="1"/>
        </w:numPr>
        <w:jc w:val="both"/>
      </w:pPr>
      <w:r w:rsidRPr="00674BC9">
        <w:t>Cech jest związkiem pracodawców pod nazwą Cech Rzemieślników i  Przedsiębiorców</w:t>
      </w:r>
    </w:p>
    <w:p w:rsidR="00B200B3" w:rsidRPr="00674BC9" w:rsidRDefault="00B200B3" w:rsidP="000A6DD6">
      <w:pPr>
        <w:numPr>
          <w:ilvl w:val="0"/>
          <w:numId w:val="1"/>
        </w:numPr>
        <w:jc w:val="both"/>
      </w:pPr>
      <w:r w:rsidRPr="00674BC9">
        <w:t>Cech posiada osobowość prawną.</w:t>
      </w:r>
    </w:p>
    <w:p w:rsidR="00B200B3" w:rsidRDefault="00B200B3" w:rsidP="000A6DD6">
      <w:pPr>
        <w:numPr>
          <w:ilvl w:val="0"/>
          <w:numId w:val="1"/>
        </w:numPr>
        <w:jc w:val="both"/>
        <w:rPr>
          <w:b/>
          <w:i/>
        </w:rPr>
      </w:pPr>
      <w:r w:rsidRPr="00EB228C">
        <w:rPr>
          <w:b/>
          <w:i/>
        </w:rPr>
        <w:t>Cech działa na podstawie</w:t>
      </w:r>
      <w:r>
        <w:rPr>
          <w:b/>
          <w:i/>
        </w:rPr>
        <w:t>:</w:t>
      </w:r>
    </w:p>
    <w:p w:rsidR="00B200B3" w:rsidRDefault="00B200B3" w:rsidP="000A6DD6">
      <w:pPr>
        <w:ind w:left="360"/>
        <w:jc w:val="both"/>
        <w:rPr>
          <w:b/>
          <w:i/>
        </w:rPr>
      </w:pPr>
      <w:r>
        <w:rPr>
          <w:b/>
          <w:i/>
        </w:rPr>
        <w:t xml:space="preserve">- </w:t>
      </w:r>
      <w:r w:rsidRPr="00EB228C">
        <w:rPr>
          <w:b/>
          <w:i/>
        </w:rPr>
        <w:t xml:space="preserve"> ustawy </w:t>
      </w:r>
      <w:r>
        <w:rPr>
          <w:b/>
          <w:i/>
        </w:rPr>
        <w:t xml:space="preserve">z dnia 22 marca 1989 r.  </w:t>
      </w:r>
      <w:r w:rsidRPr="00EB228C">
        <w:rPr>
          <w:b/>
          <w:i/>
        </w:rPr>
        <w:t>o rzem</w:t>
      </w:r>
      <w:r>
        <w:rPr>
          <w:b/>
          <w:i/>
        </w:rPr>
        <w:t>iośle (</w:t>
      </w:r>
      <w:r w:rsidRPr="00EB228C">
        <w:rPr>
          <w:b/>
          <w:i/>
        </w:rPr>
        <w:t>Dz.U.</w:t>
      </w:r>
      <w:r>
        <w:rPr>
          <w:b/>
          <w:i/>
        </w:rPr>
        <w:t xml:space="preserve"> 1989 </w:t>
      </w:r>
      <w:r w:rsidRPr="00EB228C">
        <w:rPr>
          <w:b/>
          <w:i/>
        </w:rPr>
        <w:t>nr 17, poz. 92</w:t>
      </w:r>
      <w:r>
        <w:rPr>
          <w:b/>
          <w:i/>
        </w:rPr>
        <w:t xml:space="preserve"> z późn. zm.), </w:t>
      </w:r>
      <w:r w:rsidRPr="00EB228C">
        <w:rPr>
          <w:b/>
          <w:i/>
        </w:rPr>
        <w:t xml:space="preserve"> </w:t>
      </w:r>
    </w:p>
    <w:p w:rsidR="00B200B3" w:rsidRDefault="00B200B3" w:rsidP="000A6DD6">
      <w:pPr>
        <w:ind w:left="360"/>
        <w:jc w:val="both"/>
        <w:rPr>
          <w:b/>
          <w:i/>
        </w:rPr>
      </w:pPr>
      <w:r>
        <w:rPr>
          <w:b/>
          <w:i/>
        </w:rPr>
        <w:t xml:space="preserve">- </w:t>
      </w:r>
      <w:r w:rsidRPr="00EB228C">
        <w:rPr>
          <w:b/>
          <w:i/>
        </w:rPr>
        <w:t xml:space="preserve"> ustawy  </w:t>
      </w:r>
      <w:r>
        <w:rPr>
          <w:b/>
          <w:i/>
        </w:rPr>
        <w:t xml:space="preserve">z dnia 2 lipca 2004 r.  </w:t>
      </w:r>
      <w:r w:rsidRPr="00EB228C">
        <w:rPr>
          <w:b/>
          <w:i/>
        </w:rPr>
        <w:t xml:space="preserve">o </w:t>
      </w:r>
      <w:r>
        <w:rPr>
          <w:b/>
          <w:i/>
        </w:rPr>
        <w:t>swobodzie działalności gospodarczej</w:t>
      </w:r>
      <w:r w:rsidRPr="00EB228C">
        <w:rPr>
          <w:b/>
          <w:i/>
        </w:rPr>
        <w:t xml:space="preserve"> </w:t>
      </w:r>
      <w:r>
        <w:rPr>
          <w:b/>
          <w:i/>
        </w:rPr>
        <w:t xml:space="preserve">( Dz.U. 2004 nr 173 poz. 1807 z późn. zm. </w:t>
      </w:r>
      <w:r w:rsidRPr="00EB228C">
        <w:rPr>
          <w:b/>
          <w:i/>
        </w:rPr>
        <w:t xml:space="preserve">), </w:t>
      </w:r>
    </w:p>
    <w:p w:rsidR="00B200B3" w:rsidRDefault="00B200B3" w:rsidP="000A6DD6">
      <w:pPr>
        <w:ind w:left="360"/>
        <w:jc w:val="both"/>
        <w:rPr>
          <w:b/>
          <w:i/>
        </w:rPr>
      </w:pPr>
      <w:r>
        <w:rPr>
          <w:b/>
          <w:i/>
        </w:rPr>
        <w:t xml:space="preserve">- </w:t>
      </w:r>
      <w:r w:rsidRPr="00EB228C">
        <w:rPr>
          <w:b/>
          <w:i/>
        </w:rPr>
        <w:t>ustawy</w:t>
      </w:r>
      <w:r>
        <w:rPr>
          <w:b/>
          <w:i/>
        </w:rPr>
        <w:t xml:space="preserve"> z dnia 23 maj 1991 r.  o organizacjach pracodawców (</w:t>
      </w:r>
      <w:r w:rsidRPr="00EB228C">
        <w:rPr>
          <w:b/>
          <w:i/>
        </w:rPr>
        <w:t>Dz.U. z 1991 r</w:t>
      </w:r>
      <w:r>
        <w:rPr>
          <w:b/>
          <w:i/>
        </w:rPr>
        <w:t xml:space="preserve">. nr 55 </w:t>
      </w:r>
      <w:r w:rsidRPr="00EB228C">
        <w:rPr>
          <w:b/>
          <w:i/>
        </w:rPr>
        <w:t>poz.235</w:t>
      </w:r>
      <w:r>
        <w:rPr>
          <w:b/>
          <w:i/>
        </w:rPr>
        <w:t>z   późn.zm.)</w:t>
      </w:r>
    </w:p>
    <w:p w:rsidR="00B200B3" w:rsidRPr="00EB228C" w:rsidRDefault="00B200B3" w:rsidP="000A6DD6">
      <w:pPr>
        <w:ind w:left="360" w:hanging="360"/>
        <w:jc w:val="both"/>
        <w:rPr>
          <w:b/>
          <w:i/>
        </w:rPr>
      </w:pPr>
      <w:r>
        <w:rPr>
          <w:b/>
          <w:i/>
        </w:rPr>
        <w:t xml:space="preserve">5.   </w:t>
      </w:r>
      <w:r w:rsidRPr="00EB228C">
        <w:rPr>
          <w:b/>
          <w:i/>
        </w:rPr>
        <w:t>Cech jest powiatową strukturą Związku Rzemiosła Polskiego jako reprezentatywnej</w:t>
      </w:r>
    </w:p>
    <w:p w:rsidR="00B200B3" w:rsidRPr="00B200B3" w:rsidRDefault="00B200B3" w:rsidP="000A6DD6">
      <w:pPr>
        <w:jc w:val="both"/>
        <w:rPr>
          <w:b/>
          <w:i/>
        </w:rPr>
      </w:pPr>
      <w:r w:rsidRPr="00EB228C">
        <w:rPr>
          <w:b/>
          <w:i/>
        </w:rPr>
        <w:t xml:space="preserve">organizacji </w:t>
      </w:r>
      <w:r>
        <w:rPr>
          <w:b/>
          <w:i/>
        </w:rPr>
        <w:t xml:space="preserve">pracodawców </w:t>
      </w:r>
      <w:r w:rsidRPr="00EB228C">
        <w:rPr>
          <w:b/>
          <w:i/>
        </w:rPr>
        <w:t xml:space="preserve"> </w:t>
      </w:r>
      <w:r>
        <w:rPr>
          <w:b/>
          <w:i/>
        </w:rPr>
        <w:t xml:space="preserve">w </w:t>
      </w:r>
      <w:r w:rsidRPr="00EB228C">
        <w:rPr>
          <w:b/>
          <w:i/>
        </w:rPr>
        <w:t xml:space="preserve">rozumieniu ustawy z dnia 6 lipca 2001 r. </w:t>
      </w:r>
      <w:r>
        <w:rPr>
          <w:b/>
          <w:i/>
        </w:rPr>
        <w:t>o Trójstronnej Komisji do Spraw</w:t>
      </w:r>
      <w:r w:rsidRPr="00EB228C">
        <w:rPr>
          <w:b/>
          <w:i/>
        </w:rPr>
        <w:t xml:space="preserve"> Społeczno</w:t>
      </w:r>
      <w:r>
        <w:rPr>
          <w:b/>
          <w:i/>
        </w:rPr>
        <w:t>- Gospodarczych i wojewódzkich komisjach dialogu s</w:t>
      </w:r>
      <w:r w:rsidRPr="00EB228C">
        <w:rPr>
          <w:b/>
          <w:i/>
        </w:rPr>
        <w:t xml:space="preserve">połecznego ( Dz.U. </w:t>
      </w:r>
      <w:r>
        <w:rPr>
          <w:b/>
          <w:i/>
        </w:rPr>
        <w:t xml:space="preserve">2001 nr 100 </w:t>
      </w:r>
      <w:r w:rsidRPr="00EB228C">
        <w:rPr>
          <w:b/>
          <w:i/>
        </w:rPr>
        <w:t xml:space="preserve"> poz.</w:t>
      </w:r>
      <w:r>
        <w:rPr>
          <w:b/>
          <w:i/>
        </w:rPr>
        <w:t xml:space="preserve"> </w:t>
      </w:r>
      <w:r w:rsidRPr="00EB228C">
        <w:rPr>
          <w:b/>
          <w:i/>
        </w:rPr>
        <w:t>1080</w:t>
      </w:r>
      <w:r>
        <w:rPr>
          <w:b/>
          <w:i/>
        </w:rPr>
        <w:t xml:space="preserve"> z późn. zm.</w:t>
      </w:r>
      <w:r w:rsidRPr="00EB228C">
        <w:rPr>
          <w:b/>
          <w:i/>
        </w:rPr>
        <w:t>) o</w:t>
      </w:r>
      <w:r w:rsidRPr="007C1EE0">
        <w:rPr>
          <w:i/>
        </w:rPr>
        <w:t>r</w:t>
      </w:r>
      <w:r>
        <w:rPr>
          <w:b/>
          <w:i/>
        </w:rPr>
        <w:t>az ustawy z dnia 20.04.2004 r.</w:t>
      </w:r>
      <w:r w:rsidR="00EC59BC">
        <w:rPr>
          <w:b/>
          <w:i/>
        </w:rPr>
        <w:t xml:space="preserve">           </w:t>
      </w:r>
      <w:r>
        <w:rPr>
          <w:b/>
          <w:i/>
        </w:rPr>
        <w:t xml:space="preserve"> o promocji zatrudnienia i instytucjach rynku pracy ( Dz.U.2004 n</w:t>
      </w:r>
      <w:r w:rsidRPr="00EB228C">
        <w:rPr>
          <w:b/>
          <w:i/>
        </w:rPr>
        <w:t>r</w:t>
      </w:r>
      <w:r>
        <w:rPr>
          <w:b/>
          <w:i/>
        </w:rPr>
        <w:t xml:space="preserve"> 99 poz. 1001z późn.zm.)</w:t>
      </w:r>
      <w:r w:rsidRPr="00674BC9">
        <w:rPr>
          <w:sz w:val="28"/>
          <w:szCs w:val="28"/>
        </w:rPr>
        <w:t xml:space="preserve">                                            </w:t>
      </w:r>
    </w:p>
    <w:p w:rsidR="00EC59BC" w:rsidRDefault="00EC59BC" w:rsidP="00EC59BC">
      <w:pPr>
        <w:ind w:left="75"/>
        <w:jc w:val="center"/>
        <w:rPr>
          <w:sz w:val="28"/>
          <w:szCs w:val="28"/>
        </w:rPr>
      </w:pPr>
    </w:p>
    <w:p w:rsidR="00B200B3" w:rsidRDefault="00B200B3" w:rsidP="00EC59BC">
      <w:pPr>
        <w:ind w:left="75"/>
        <w:jc w:val="center"/>
        <w:rPr>
          <w:sz w:val="28"/>
          <w:szCs w:val="28"/>
        </w:rPr>
      </w:pPr>
      <w:r w:rsidRPr="00674BC9">
        <w:rPr>
          <w:sz w:val="28"/>
          <w:szCs w:val="28"/>
        </w:rPr>
        <w:t>&amp;2</w:t>
      </w:r>
    </w:p>
    <w:p w:rsidR="00EC59BC" w:rsidRPr="00674BC9" w:rsidRDefault="00EC59BC" w:rsidP="00EC59BC">
      <w:pPr>
        <w:ind w:left="75"/>
        <w:jc w:val="center"/>
        <w:rPr>
          <w:sz w:val="28"/>
          <w:szCs w:val="28"/>
        </w:rPr>
      </w:pPr>
    </w:p>
    <w:p w:rsidR="00B200B3" w:rsidRPr="00674BC9" w:rsidRDefault="00B200B3" w:rsidP="000A6DD6">
      <w:pPr>
        <w:ind w:left="75"/>
        <w:jc w:val="both"/>
      </w:pPr>
      <w:r w:rsidRPr="00674BC9">
        <w:t xml:space="preserve">Terenem działania Cechu jest terytorium Rzeczypospolitej Polskiej  </w:t>
      </w:r>
    </w:p>
    <w:p w:rsidR="00B200B3" w:rsidRPr="00674BC9" w:rsidRDefault="00B200B3" w:rsidP="000A6DD6">
      <w:pPr>
        <w:ind w:left="75"/>
        <w:jc w:val="both"/>
        <w:rPr>
          <w:i/>
          <w:sz w:val="28"/>
          <w:szCs w:val="28"/>
        </w:rPr>
      </w:pPr>
      <w:r w:rsidRPr="00674BC9">
        <w:rPr>
          <w:sz w:val="28"/>
          <w:szCs w:val="28"/>
        </w:rPr>
        <w:t xml:space="preserve">    </w:t>
      </w:r>
      <w:r w:rsidRPr="00674BC9">
        <w:rPr>
          <w:i/>
          <w:sz w:val="28"/>
          <w:szCs w:val="28"/>
        </w:rPr>
        <w:t xml:space="preserve">                                            </w:t>
      </w:r>
    </w:p>
    <w:p w:rsidR="00B200B3" w:rsidRDefault="00B200B3" w:rsidP="00EC59BC">
      <w:pPr>
        <w:ind w:left="75"/>
        <w:jc w:val="center"/>
        <w:rPr>
          <w:sz w:val="28"/>
          <w:szCs w:val="28"/>
        </w:rPr>
      </w:pPr>
      <w:r w:rsidRPr="00674BC9">
        <w:rPr>
          <w:sz w:val="28"/>
          <w:szCs w:val="28"/>
        </w:rPr>
        <w:t>&amp;3</w:t>
      </w:r>
    </w:p>
    <w:p w:rsidR="00EC59BC" w:rsidRPr="00674BC9" w:rsidRDefault="00EC59BC" w:rsidP="00EC59BC">
      <w:pPr>
        <w:ind w:left="75"/>
        <w:jc w:val="center"/>
        <w:rPr>
          <w:sz w:val="28"/>
          <w:szCs w:val="28"/>
        </w:rPr>
      </w:pPr>
    </w:p>
    <w:p w:rsidR="00B200B3" w:rsidRPr="00674BC9" w:rsidRDefault="00B200B3" w:rsidP="000A6DD6">
      <w:pPr>
        <w:numPr>
          <w:ilvl w:val="0"/>
          <w:numId w:val="2"/>
        </w:numPr>
        <w:jc w:val="both"/>
      </w:pPr>
      <w:r w:rsidRPr="00674BC9">
        <w:t>Cech nosi nazwę : Cech Rzemieślników i Przedsiębiorców</w:t>
      </w:r>
    </w:p>
    <w:p w:rsidR="00B200B3" w:rsidRPr="00674BC9" w:rsidRDefault="00B200B3" w:rsidP="000A6DD6">
      <w:pPr>
        <w:ind w:left="75"/>
        <w:jc w:val="both"/>
      </w:pPr>
      <w:r w:rsidRPr="00296C62">
        <w:rPr>
          <w:b/>
          <w:i/>
        </w:rPr>
        <w:t>2. Siedzibą Cechu jest Staszów</w:t>
      </w:r>
      <w:r>
        <w:rPr>
          <w:b/>
          <w:i/>
        </w:rPr>
        <w:t>, ul. Piłsudskiego 4</w:t>
      </w:r>
      <w:r w:rsidRPr="00674BC9">
        <w:t xml:space="preserve">                                         </w:t>
      </w:r>
    </w:p>
    <w:p w:rsidR="00EC59BC" w:rsidRDefault="00EC59BC" w:rsidP="00EC59BC">
      <w:pPr>
        <w:ind w:left="75"/>
        <w:jc w:val="center"/>
        <w:rPr>
          <w:sz w:val="28"/>
          <w:szCs w:val="28"/>
        </w:rPr>
      </w:pPr>
    </w:p>
    <w:p w:rsidR="00B200B3" w:rsidRPr="00674BC9" w:rsidRDefault="00B200B3" w:rsidP="00EC59BC">
      <w:pPr>
        <w:ind w:left="75"/>
        <w:jc w:val="center"/>
        <w:rPr>
          <w:sz w:val="28"/>
          <w:szCs w:val="28"/>
        </w:rPr>
      </w:pPr>
      <w:r w:rsidRPr="00674BC9">
        <w:rPr>
          <w:sz w:val="28"/>
          <w:szCs w:val="28"/>
        </w:rPr>
        <w:t>&amp;4</w:t>
      </w:r>
    </w:p>
    <w:p w:rsidR="00B200B3" w:rsidRPr="00674BC9" w:rsidRDefault="00B200B3" w:rsidP="000A6DD6">
      <w:pPr>
        <w:ind w:left="75"/>
        <w:jc w:val="both"/>
      </w:pPr>
      <w:r w:rsidRPr="00674BC9">
        <w:t>Cech jest członkiem Izby Rzemieślników i Przedsiębiorców w Kielcach</w:t>
      </w:r>
    </w:p>
    <w:p w:rsidR="00B200B3" w:rsidRPr="00674BC9" w:rsidRDefault="00B200B3" w:rsidP="000A6DD6">
      <w:pPr>
        <w:ind w:left="75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75"/>
        <w:jc w:val="both"/>
        <w:rPr>
          <w:sz w:val="28"/>
          <w:szCs w:val="28"/>
        </w:rPr>
      </w:pPr>
    </w:p>
    <w:p w:rsidR="00B200B3" w:rsidRPr="00EC59BC" w:rsidRDefault="00B200B3" w:rsidP="000A6DD6">
      <w:pPr>
        <w:ind w:left="75" w:firstLine="633"/>
        <w:jc w:val="both"/>
        <w:rPr>
          <w:b/>
          <w:sz w:val="28"/>
          <w:szCs w:val="28"/>
        </w:rPr>
      </w:pPr>
      <w:r w:rsidRPr="00EC59BC">
        <w:rPr>
          <w:b/>
          <w:sz w:val="28"/>
          <w:szCs w:val="28"/>
        </w:rPr>
        <w:t>II     Zadania Cechu</w:t>
      </w:r>
    </w:p>
    <w:p w:rsidR="00B200B3" w:rsidRPr="00674BC9" w:rsidRDefault="00B200B3" w:rsidP="000A6DD6">
      <w:pPr>
        <w:ind w:left="75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            </w:t>
      </w:r>
    </w:p>
    <w:p w:rsidR="00B200B3" w:rsidRDefault="00B200B3" w:rsidP="00EC59BC">
      <w:pPr>
        <w:ind w:left="75"/>
        <w:jc w:val="center"/>
        <w:rPr>
          <w:sz w:val="28"/>
          <w:szCs w:val="28"/>
        </w:rPr>
      </w:pPr>
      <w:r w:rsidRPr="00674BC9">
        <w:rPr>
          <w:sz w:val="28"/>
          <w:szCs w:val="28"/>
        </w:rPr>
        <w:t>&amp;5</w:t>
      </w:r>
    </w:p>
    <w:p w:rsidR="00EC59BC" w:rsidRPr="00674BC9" w:rsidRDefault="00EC59BC" w:rsidP="00EC59BC">
      <w:pPr>
        <w:ind w:left="75"/>
        <w:jc w:val="center"/>
        <w:rPr>
          <w:sz w:val="28"/>
          <w:szCs w:val="28"/>
        </w:rPr>
      </w:pPr>
    </w:p>
    <w:p w:rsidR="00B200B3" w:rsidRPr="00674BC9" w:rsidRDefault="00B200B3" w:rsidP="000A6DD6">
      <w:pPr>
        <w:numPr>
          <w:ilvl w:val="0"/>
          <w:numId w:val="3"/>
        </w:numPr>
        <w:jc w:val="both"/>
      </w:pPr>
      <w:r w:rsidRPr="00674BC9">
        <w:t>Zadaniem Cechu jest utrwalanie więzi środowiskowych, postaw zgodnych z zasadami etyki i godności zawodu, a także prowadzenie na rzecz członków działalności społeczno-organizacyjnej, kulturalnej i oświatowej, gospodarczej, a także reprezentowanie interesów członków wobec organów administracji i sądów.</w:t>
      </w:r>
    </w:p>
    <w:p w:rsidR="00B200B3" w:rsidRPr="00674BC9" w:rsidRDefault="00B200B3" w:rsidP="000A6DD6">
      <w:pPr>
        <w:numPr>
          <w:ilvl w:val="0"/>
          <w:numId w:val="3"/>
        </w:numPr>
        <w:jc w:val="both"/>
      </w:pPr>
      <w:r w:rsidRPr="00674BC9">
        <w:t>Do zadań Cechu należy w szczególności:</w:t>
      </w:r>
    </w:p>
    <w:p w:rsidR="00B200B3" w:rsidRPr="00674BC9" w:rsidRDefault="00B200B3" w:rsidP="000A6DD6">
      <w:pPr>
        <w:ind w:left="795"/>
        <w:jc w:val="both"/>
      </w:pPr>
    </w:p>
    <w:p w:rsidR="00B200B3" w:rsidRPr="00674BC9" w:rsidRDefault="00B200B3" w:rsidP="000A6DD6">
      <w:pPr>
        <w:numPr>
          <w:ilvl w:val="1"/>
          <w:numId w:val="3"/>
        </w:numPr>
        <w:jc w:val="both"/>
      </w:pPr>
      <w:r w:rsidRPr="00674BC9">
        <w:t xml:space="preserve">utrwalanie więzi środowiskowych i postaw zgodnych z zasadami etyki i godności zawodowej, </w:t>
      </w:r>
    </w:p>
    <w:p w:rsidR="00B200B3" w:rsidRPr="00674BC9" w:rsidRDefault="00B200B3" w:rsidP="000A6DD6">
      <w:pPr>
        <w:numPr>
          <w:ilvl w:val="1"/>
          <w:numId w:val="3"/>
        </w:numPr>
        <w:jc w:val="both"/>
      </w:pPr>
      <w:r w:rsidRPr="00674BC9">
        <w:lastRenderedPageBreak/>
        <w:t>prowadzenie wśród członków,  pracy społeczno-organizacyjnej mającej na celu szerzenie zasad etyki zawodowej oraz prawidłowego i rzetelnego wykonywania</w:t>
      </w:r>
      <w:r w:rsidRPr="00674BC9">
        <w:rPr>
          <w:sz w:val="28"/>
          <w:szCs w:val="28"/>
        </w:rPr>
        <w:t xml:space="preserve"> </w:t>
      </w:r>
      <w:r w:rsidRPr="00674BC9">
        <w:t>zawodu,</w:t>
      </w:r>
    </w:p>
    <w:p w:rsidR="00B200B3" w:rsidRPr="00674BC9" w:rsidRDefault="00B200B3" w:rsidP="000A6DD6">
      <w:pPr>
        <w:numPr>
          <w:ilvl w:val="1"/>
          <w:numId w:val="3"/>
        </w:numPr>
        <w:jc w:val="both"/>
      </w:pPr>
      <w:r w:rsidRPr="00674BC9">
        <w:t>współpraca z organizacjami politycznymi i społecznymi, zwłaszcza w dziedzinie podnoszenia świadomości społeczno-politycznej członków</w:t>
      </w:r>
    </w:p>
    <w:p w:rsidR="00B200B3" w:rsidRPr="00674BC9" w:rsidRDefault="00B200B3" w:rsidP="000A6DD6">
      <w:pPr>
        <w:numPr>
          <w:ilvl w:val="1"/>
          <w:numId w:val="3"/>
        </w:numPr>
        <w:ind w:right="-470"/>
        <w:jc w:val="both"/>
      </w:pPr>
      <w:r w:rsidRPr="00674BC9">
        <w:t xml:space="preserve">reprezentowanie interesów członków wobec terenowych organów, administracji </w:t>
      </w:r>
      <w:r w:rsidR="00EC59BC">
        <w:t xml:space="preserve">                     </w:t>
      </w:r>
      <w:r w:rsidRPr="00674BC9">
        <w:t xml:space="preserve">i sądów oraz organizacji społecznych i gospodarczych, </w:t>
      </w:r>
    </w:p>
    <w:p w:rsidR="00B200B3" w:rsidRPr="00674BC9" w:rsidRDefault="00B200B3" w:rsidP="000A6DD6">
      <w:pPr>
        <w:numPr>
          <w:ilvl w:val="1"/>
          <w:numId w:val="3"/>
        </w:numPr>
        <w:ind w:right="-470"/>
        <w:jc w:val="both"/>
      </w:pPr>
      <w:r w:rsidRPr="00674BC9">
        <w:t>skreślono</w:t>
      </w:r>
    </w:p>
    <w:p w:rsidR="00B200B3" w:rsidRPr="00674BC9" w:rsidRDefault="00B200B3" w:rsidP="000A6DD6">
      <w:pPr>
        <w:numPr>
          <w:ilvl w:val="1"/>
          <w:numId w:val="3"/>
        </w:numPr>
        <w:jc w:val="both"/>
      </w:pPr>
      <w:r w:rsidRPr="00674BC9">
        <w:t>przedstawianie właściwym terenowym organom administracji państwowej wniosków dotyczących zadań rzemiosła oraz środków niezbędnych dla wykonywania tych zadań,</w:t>
      </w:r>
    </w:p>
    <w:p w:rsidR="00B200B3" w:rsidRPr="00674BC9" w:rsidRDefault="00B200B3" w:rsidP="000A6DD6">
      <w:pPr>
        <w:numPr>
          <w:ilvl w:val="1"/>
          <w:numId w:val="3"/>
        </w:numPr>
        <w:ind w:right="-470"/>
        <w:jc w:val="both"/>
      </w:pPr>
      <w:r w:rsidRPr="00674BC9">
        <w:t>badanie i ocena sytuacji oraz warunków pracy rzemiosła na terenie działania Cechu, stanu wykorzystania jego możliwości usługowych i produkcyjnych,</w:t>
      </w:r>
    </w:p>
    <w:p w:rsidR="00B200B3" w:rsidRPr="00674BC9" w:rsidRDefault="00B200B3" w:rsidP="000A6DD6">
      <w:pPr>
        <w:numPr>
          <w:ilvl w:val="1"/>
          <w:numId w:val="3"/>
        </w:numPr>
        <w:ind w:right="-470"/>
        <w:jc w:val="both"/>
      </w:pPr>
      <w:r w:rsidRPr="00674BC9">
        <w:t xml:space="preserve">świadczenie członkom pomocy w drodze udzielania porad i informacji, wystąpień </w:t>
      </w:r>
      <w:r w:rsidR="00EC59BC">
        <w:t xml:space="preserve">                 </w:t>
      </w:r>
      <w:r w:rsidRPr="00674BC9">
        <w:t>i interwencji,</w:t>
      </w:r>
    </w:p>
    <w:p w:rsidR="00B200B3" w:rsidRPr="00674BC9" w:rsidRDefault="00B200B3" w:rsidP="000A6DD6">
      <w:pPr>
        <w:numPr>
          <w:ilvl w:val="1"/>
          <w:numId w:val="3"/>
        </w:numPr>
        <w:ind w:right="-470"/>
        <w:jc w:val="both"/>
      </w:pPr>
      <w:r w:rsidRPr="00674BC9">
        <w:t>udzielanie informacji o usługach świadczonych przez członków oraz ich możliwościach produkcyjnych,</w:t>
      </w:r>
    </w:p>
    <w:p w:rsidR="00B200B3" w:rsidRPr="00674BC9" w:rsidRDefault="00B200B3" w:rsidP="000A6DD6">
      <w:pPr>
        <w:numPr>
          <w:ilvl w:val="1"/>
          <w:numId w:val="3"/>
        </w:numPr>
        <w:ind w:right="-470"/>
        <w:jc w:val="both"/>
      </w:pPr>
      <w:r w:rsidRPr="00674BC9">
        <w:t>rozpatrywanie skarg na działalność członków,</w:t>
      </w:r>
    </w:p>
    <w:p w:rsidR="00B200B3" w:rsidRPr="00674BC9" w:rsidRDefault="00B200B3" w:rsidP="000A6DD6">
      <w:pPr>
        <w:numPr>
          <w:ilvl w:val="1"/>
          <w:numId w:val="3"/>
        </w:numPr>
        <w:ind w:right="-470"/>
        <w:jc w:val="both"/>
        <w:rPr>
          <w:i/>
        </w:rPr>
      </w:pPr>
      <w:r w:rsidRPr="00674BC9">
        <w:rPr>
          <w:i/>
        </w:rPr>
        <w:t xml:space="preserve">popieranie i rozwijanie postępu technicznego i gospodarczego w rzemiośle, otaczanie opieką członków pracujących nad wynalazczością i usprawnieniami technicznymi, </w:t>
      </w:r>
    </w:p>
    <w:p w:rsidR="00B200B3" w:rsidRPr="00674BC9" w:rsidRDefault="00B200B3" w:rsidP="000A6DD6">
      <w:pPr>
        <w:numPr>
          <w:ilvl w:val="1"/>
          <w:numId w:val="3"/>
        </w:numPr>
        <w:ind w:right="-470"/>
        <w:jc w:val="both"/>
        <w:rPr>
          <w:i/>
        </w:rPr>
      </w:pPr>
      <w:r w:rsidRPr="00674BC9">
        <w:rPr>
          <w:i/>
        </w:rPr>
        <w:t>skreślono</w:t>
      </w:r>
    </w:p>
    <w:p w:rsidR="00B200B3" w:rsidRPr="00674BC9" w:rsidRDefault="00B200B3" w:rsidP="000A6DD6">
      <w:pPr>
        <w:numPr>
          <w:ilvl w:val="1"/>
          <w:numId w:val="3"/>
        </w:numPr>
        <w:ind w:right="-470"/>
        <w:jc w:val="both"/>
      </w:pPr>
      <w:r w:rsidRPr="00674BC9">
        <w:t xml:space="preserve">organizowanie pomocy w podnoszeniu kwalifikacji zawodowych członków </w:t>
      </w:r>
      <w:r w:rsidR="00EC59BC">
        <w:t xml:space="preserve">                            </w:t>
      </w:r>
      <w:r w:rsidRPr="00674BC9">
        <w:t>i zatrudnionych przez nich pracowników,</w:t>
      </w:r>
    </w:p>
    <w:p w:rsidR="00B200B3" w:rsidRPr="00674BC9" w:rsidRDefault="00B200B3" w:rsidP="000A6DD6">
      <w:pPr>
        <w:numPr>
          <w:ilvl w:val="1"/>
          <w:numId w:val="3"/>
        </w:numPr>
        <w:ind w:right="-470"/>
        <w:jc w:val="both"/>
      </w:pPr>
      <w:r w:rsidRPr="00674BC9">
        <w:t>propagowanie i organizowanie przygotowania zawodowego,</w:t>
      </w:r>
    </w:p>
    <w:p w:rsidR="00B200B3" w:rsidRPr="00674BC9" w:rsidRDefault="00B200B3" w:rsidP="000A6DD6">
      <w:pPr>
        <w:numPr>
          <w:ilvl w:val="1"/>
          <w:numId w:val="3"/>
        </w:numPr>
        <w:ind w:right="-470"/>
        <w:jc w:val="both"/>
        <w:rPr>
          <w:i/>
        </w:rPr>
      </w:pPr>
      <w:r w:rsidRPr="00674BC9">
        <w:rPr>
          <w:i/>
        </w:rPr>
        <w:t xml:space="preserve">współpraca z władzami oświatowymi i szkołami zawodowymi w zakresie dokształcania teoretycznego uczniów realizujących praktyczną naukę zawodu w zakładach zrzeszonych w Cechu </w:t>
      </w:r>
    </w:p>
    <w:p w:rsidR="00B200B3" w:rsidRPr="00674BC9" w:rsidRDefault="00B200B3" w:rsidP="000A6DD6">
      <w:pPr>
        <w:numPr>
          <w:ilvl w:val="1"/>
          <w:numId w:val="3"/>
        </w:numPr>
        <w:ind w:right="-470"/>
        <w:jc w:val="both"/>
      </w:pPr>
      <w:r w:rsidRPr="00674BC9">
        <w:t>organizowanie pomocy instruktażowej i szkolenia w zakresie bhp oraz warunków sanitarno – epidemiologicznych,</w:t>
      </w:r>
    </w:p>
    <w:p w:rsidR="00B200B3" w:rsidRPr="00674BC9" w:rsidRDefault="00B200B3" w:rsidP="000A6DD6">
      <w:pPr>
        <w:ind w:left="720" w:right="-470"/>
        <w:jc w:val="both"/>
        <w:rPr>
          <w:i/>
        </w:rPr>
      </w:pPr>
      <w:r w:rsidRPr="00674BC9">
        <w:t xml:space="preserve">17) </w:t>
      </w:r>
      <w:r w:rsidRPr="00674BC9">
        <w:rPr>
          <w:i/>
        </w:rPr>
        <w:t xml:space="preserve">organizowanie działalności socjalnej i  kulturalno - oświatowej dla członków </w:t>
      </w:r>
      <w:r w:rsidR="00EC59BC">
        <w:rPr>
          <w:i/>
        </w:rPr>
        <w:t xml:space="preserve">                       </w:t>
      </w:r>
      <w:r w:rsidRPr="00674BC9">
        <w:rPr>
          <w:i/>
        </w:rPr>
        <w:t xml:space="preserve"> i pracowników    Cechu i ich rodzin    oraz uczniów i pracowników  z rodzinami - zakładów zrzeszonych w Cechu, </w:t>
      </w:r>
    </w:p>
    <w:p w:rsidR="00B200B3" w:rsidRPr="00674BC9" w:rsidRDefault="00B200B3" w:rsidP="000A6DD6">
      <w:pPr>
        <w:numPr>
          <w:ilvl w:val="0"/>
          <w:numId w:val="37"/>
        </w:numPr>
        <w:ind w:right="-338"/>
        <w:jc w:val="both"/>
        <w:rPr>
          <w:i/>
        </w:rPr>
      </w:pPr>
      <w:r w:rsidRPr="00674BC9">
        <w:rPr>
          <w:i/>
        </w:rPr>
        <w:t>delegowanie przedstawicieli przedsiębiorców do organów kolegialnych, w których udział  przewidują przepisy szczególne oraz do organizacji społecznych w pracy których uczestniczy rzemiosło i przedsiębiorcy.</w:t>
      </w:r>
    </w:p>
    <w:p w:rsidR="00B200B3" w:rsidRPr="00674BC9" w:rsidRDefault="00B200B3" w:rsidP="000A6DD6">
      <w:pPr>
        <w:numPr>
          <w:ilvl w:val="0"/>
          <w:numId w:val="37"/>
        </w:numPr>
        <w:ind w:right="-338"/>
        <w:jc w:val="both"/>
      </w:pPr>
      <w:r w:rsidRPr="00674BC9">
        <w:t>dokonywanie na wniosek osób zainteresowanych, fachowej oceny pracy, wykonywanej przez członków Cechu i wydawania w tym przedmiocie opinii.</w:t>
      </w:r>
    </w:p>
    <w:p w:rsidR="00B200B3" w:rsidRPr="00674BC9" w:rsidRDefault="00B200B3" w:rsidP="000A6DD6">
      <w:pPr>
        <w:numPr>
          <w:ilvl w:val="0"/>
          <w:numId w:val="37"/>
        </w:numPr>
        <w:ind w:right="-338"/>
        <w:jc w:val="both"/>
        <w:rPr>
          <w:i/>
        </w:rPr>
      </w:pPr>
      <w:r w:rsidRPr="00674BC9">
        <w:rPr>
          <w:i/>
        </w:rPr>
        <w:t>Prowadzenie działalności gospodarczej na rzecz zainteresowanych osób i podmiotów gospodarczych w zakresie:</w:t>
      </w:r>
    </w:p>
    <w:p w:rsidR="00B200B3" w:rsidRPr="00674BC9" w:rsidRDefault="00B200B3" w:rsidP="000A6DD6">
      <w:pPr>
        <w:ind w:left="1080" w:right="-338"/>
        <w:jc w:val="both"/>
        <w:rPr>
          <w:i/>
        </w:rPr>
      </w:pPr>
      <w:r w:rsidRPr="00674BC9">
        <w:rPr>
          <w:i/>
        </w:rPr>
        <w:t>- doradztwa w zakresie prowadzenia działalności gospodarczej i zarządzania</w:t>
      </w:r>
    </w:p>
    <w:p w:rsidR="00B200B3" w:rsidRPr="00674BC9" w:rsidRDefault="00B200B3" w:rsidP="000A6DD6">
      <w:pPr>
        <w:ind w:left="1080" w:right="-338"/>
        <w:jc w:val="both"/>
        <w:rPr>
          <w:i/>
        </w:rPr>
      </w:pPr>
      <w:r w:rsidRPr="00674BC9">
        <w:rPr>
          <w:i/>
        </w:rPr>
        <w:t>- działalności rachunkowo-księgowej, doradztwa podatkowego</w:t>
      </w:r>
    </w:p>
    <w:p w:rsidR="00B200B3" w:rsidRPr="00674BC9" w:rsidRDefault="00B200B3" w:rsidP="000A6DD6">
      <w:pPr>
        <w:ind w:left="1080" w:right="-338"/>
        <w:jc w:val="both"/>
        <w:rPr>
          <w:i/>
        </w:rPr>
      </w:pPr>
      <w:r w:rsidRPr="00674BC9">
        <w:rPr>
          <w:i/>
        </w:rPr>
        <w:t>- działalności oświatowej</w:t>
      </w:r>
    </w:p>
    <w:p w:rsidR="00EC59BC" w:rsidRDefault="00B200B3" w:rsidP="000A6DD6">
      <w:pPr>
        <w:ind w:right="-338"/>
        <w:jc w:val="both"/>
      </w:pPr>
      <w:r w:rsidRPr="00674BC9">
        <w:t xml:space="preserve">             21) prowadzenie obsługi informacyjnej wobec członków Cechu z zakresu spraw </w:t>
      </w:r>
    </w:p>
    <w:p w:rsidR="00B200B3" w:rsidRPr="00674BC9" w:rsidRDefault="00EC59BC" w:rsidP="000A6DD6">
      <w:pPr>
        <w:ind w:right="-338"/>
        <w:jc w:val="both"/>
      </w:pPr>
      <w:r>
        <w:t xml:space="preserve">                   </w:t>
      </w:r>
      <w:r w:rsidR="00B200B3" w:rsidRPr="00674BC9">
        <w:t xml:space="preserve">dotyczących    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        działalności gospodarczej,</w:t>
      </w:r>
    </w:p>
    <w:p w:rsidR="00B200B3" w:rsidRPr="00674BC9" w:rsidRDefault="00B200B3" w:rsidP="000A6DD6">
      <w:pPr>
        <w:ind w:right="-338"/>
        <w:jc w:val="both"/>
        <w:rPr>
          <w:sz w:val="28"/>
          <w:szCs w:val="28"/>
        </w:rPr>
      </w:pPr>
      <w:r w:rsidRPr="00674BC9">
        <w:t xml:space="preserve">              22) wykonywanie innych zadań wynikających z przepisów szczególnych</w:t>
      </w:r>
      <w:r w:rsidRPr="00674BC9">
        <w:rPr>
          <w:sz w:val="28"/>
          <w:szCs w:val="28"/>
        </w:rPr>
        <w:t>,</w:t>
      </w:r>
    </w:p>
    <w:p w:rsidR="00B200B3" w:rsidRPr="00674BC9" w:rsidRDefault="00B200B3" w:rsidP="000A6DD6">
      <w:pPr>
        <w:ind w:right="-338"/>
        <w:jc w:val="both"/>
        <w:rPr>
          <w:i/>
        </w:rPr>
      </w:pPr>
      <w:r w:rsidRPr="00674BC9">
        <w:t xml:space="preserve">              </w:t>
      </w:r>
      <w:r w:rsidRPr="00674BC9">
        <w:rPr>
          <w:i/>
        </w:rPr>
        <w:t>23) skreślony</w:t>
      </w:r>
    </w:p>
    <w:p w:rsidR="00B200B3" w:rsidRPr="00674BC9" w:rsidRDefault="00B200B3" w:rsidP="000A6DD6">
      <w:pPr>
        <w:ind w:left="720" w:right="-338"/>
        <w:jc w:val="both"/>
      </w:pP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lastRenderedPageBreak/>
        <w:t>III     CZŁONKOWIE, ICH PRAWA I OBOWIĄZKI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  <w:rPr>
          <w:sz w:val="28"/>
          <w:szCs w:val="28"/>
        </w:rPr>
      </w:pPr>
    </w:p>
    <w:p w:rsidR="00B200B3" w:rsidRPr="00674BC9" w:rsidRDefault="00B200B3" w:rsidP="00EC59BC">
      <w:pPr>
        <w:tabs>
          <w:tab w:val="num" w:pos="-180"/>
          <w:tab w:val="num" w:pos="0"/>
        </w:tabs>
        <w:ind w:right="-338"/>
        <w:jc w:val="center"/>
        <w:rPr>
          <w:sz w:val="28"/>
          <w:szCs w:val="28"/>
        </w:rPr>
      </w:pPr>
      <w:r w:rsidRPr="00674BC9">
        <w:rPr>
          <w:sz w:val="28"/>
          <w:szCs w:val="28"/>
        </w:rPr>
        <w:t>&amp;6</w:t>
      </w:r>
    </w:p>
    <w:p w:rsidR="00B200B3" w:rsidRPr="00674BC9" w:rsidRDefault="00B200B3" w:rsidP="000A6DD6">
      <w:pPr>
        <w:numPr>
          <w:ilvl w:val="0"/>
          <w:numId w:val="17"/>
        </w:numPr>
        <w:ind w:right="-338"/>
        <w:jc w:val="both"/>
      </w:pPr>
      <w:r w:rsidRPr="00674BC9">
        <w:t>Członkami rzeczywistymi na zasadzie dobrowolności mogą być rzemieślnicy prowadzący działalność w zakresie rzemiosł różnych, będący osobami fizycznymi, spółki cywilne, mali przedsiębiorcy w rozumieniu ustawy z dnia 19 listopada 1999 r. „Prawo działalności gospodarczej, a także w czasie określonym inne osoby fizyczne lub spółki cywilne osób fizycznych, nie spełniające warunków w zakresie kwalifikacji i zatrudnienia zawartych w ustawie o rzemiośle, oraz inne podmioty i jednostki gospodarcze.</w:t>
      </w:r>
    </w:p>
    <w:p w:rsidR="00B200B3" w:rsidRPr="00674BC9" w:rsidRDefault="00B200B3" w:rsidP="000A6DD6">
      <w:pPr>
        <w:numPr>
          <w:ilvl w:val="0"/>
          <w:numId w:val="17"/>
        </w:numPr>
        <w:ind w:right="-338"/>
        <w:jc w:val="both"/>
      </w:pPr>
      <w:r w:rsidRPr="00674BC9">
        <w:t>Honorowym członkiem Cechu może być osoba, która zaprzestała działalności z powodu przejścia na emeryturę, rentę, zawieszenia działalności na ponad 2 lata, a  prowadziła działalność gospodarczą co najmniej 20 lat, będąc w tym okresie  członkiem Cechu</w:t>
      </w:r>
    </w:p>
    <w:p w:rsidR="00B200B3" w:rsidRPr="00674BC9" w:rsidRDefault="00B200B3" w:rsidP="000A6DD6">
      <w:pPr>
        <w:ind w:left="435" w:right="-338"/>
        <w:jc w:val="both"/>
      </w:pPr>
      <w:r w:rsidRPr="00674BC9">
        <w:t xml:space="preserve">                                  </w:t>
      </w:r>
    </w:p>
    <w:p w:rsidR="00B200B3" w:rsidRPr="00674BC9" w:rsidRDefault="00B200B3" w:rsidP="000A6DD6">
      <w:pPr>
        <w:ind w:left="435" w:right="-338"/>
        <w:jc w:val="both"/>
      </w:pPr>
      <w:r w:rsidRPr="00674BC9">
        <w:t xml:space="preserve">                                                                    &amp; 7</w:t>
      </w:r>
    </w:p>
    <w:p w:rsidR="00B200B3" w:rsidRPr="00674BC9" w:rsidRDefault="00B200B3" w:rsidP="000A6DD6">
      <w:pPr>
        <w:numPr>
          <w:ilvl w:val="0"/>
          <w:numId w:val="18"/>
        </w:numPr>
        <w:ind w:right="-338"/>
        <w:jc w:val="both"/>
      </w:pPr>
      <w:r w:rsidRPr="00674BC9">
        <w:t>Warunkiem przyjęcia na członka Cechu jest złożenie deklaracji. Deklaracja powinna być złożona pod zagrożeniem nie ważności, w formie pisemnej. Deklaracja powinna być podpisana przez zainteresowanego, zawierać jego imię i nazwisko, adres zamieszkania oraz oświadczenie dotyczące gotowości uiszczania składek członkowskich oraz podporządkowania się zapisom niniejszego Statutu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2.  organem uprawnionym do przyjmowania członków jest Zarząd.</w:t>
      </w:r>
    </w:p>
    <w:p w:rsidR="00B200B3" w:rsidRPr="00674BC9" w:rsidRDefault="00B200B3" w:rsidP="000A6DD6">
      <w:pPr>
        <w:numPr>
          <w:ilvl w:val="0"/>
          <w:numId w:val="17"/>
        </w:numPr>
        <w:ind w:right="-338"/>
        <w:jc w:val="both"/>
      </w:pPr>
      <w:r w:rsidRPr="00674BC9">
        <w:t>uchwała w sprawie przyjęcia powinna być podjęta najpóźniej w ciągu miesiąca od dnia złożenia deklaracji.</w:t>
      </w:r>
    </w:p>
    <w:p w:rsidR="00B200B3" w:rsidRPr="00674BC9" w:rsidRDefault="006656ED" w:rsidP="000A6DD6">
      <w:pPr>
        <w:numPr>
          <w:ilvl w:val="0"/>
          <w:numId w:val="17"/>
        </w:numPr>
        <w:ind w:right="-338"/>
        <w:jc w:val="both"/>
      </w:pPr>
      <w:r>
        <w:t>skreślony</w:t>
      </w:r>
    </w:p>
    <w:p w:rsidR="00B200B3" w:rsidRPr="00674BC9" w:rsidRDefault="00B200B3" w:rsidP="000A6DD6">
      <w:pPr>
        <w:ind w:left="435" w:right="-338"/>
        <w:jc w:val="both"/>
      </w:pPr>
      <w:r w:rsidRPr="00674BC9">
        <w:t xml:space="preserve">                                          </w:t>
      </w:r>
    </w:p>
    <w:p w:rsidR="00B200B3" w:rsidRPr="00674BC9" w:rsidRDefault="00B200B3" w:rsidP="000A6DD6">
      <w:pPr>
        <w:ind w:left="435" w:right="-338"/>
        <w:jc w:val="both"/>
      </w:pPr>
      <w:r w:rsidRPr="00674BC9">
        <w:t xml:space="preserve">                                                                   &amp; 8</w:t>
      </w:r>
    </w:p>
    <w:p w:rsidR="00B200B3" w:rsidRPr="00674BC9" w:rsidRDefault="00B200B3" w:rsidP="000A6DD6">
      <w:pPr>
        <w:numPr>
          <w:ilvl w:val="0"/>
          <w:numId w:val="19"/>
        </w:numPr>
        <w:ind w:right="-338"/>
        <w:jc w:val="both"/>
      </w:pPr>
      <w:r w:rsidRPr="00674BC9">
        <w:t>o decyzji przyjęcia lub odmowy przyjęcia na członka Cechu zawiadamia się pisemnie zainteresowanego w ciągu 2 tygodni od dnia jej podjęcia. Zawiadomienie o odmowie przyjęcia powinno zawierać uzasadnienie.</w:t>
      </w:r>
    </w:p>
    <w:p w:rsidR="00B200B3" w:rsidRPr="00674BC9" w:rsidRDefault="00B200B3" w:rsidP="000A6DD6">
      <w:pPr>
        <w:numPr>
          <w:ilvl w:val="0"/>
          <w:numId w:val="19"/>
        </w:numPr>
        <w:ind w:right="-338"/>
        <w:jc w:val="both"/>
      </w:pPr>
      <w:r w:rsidRPr="00674BC9">
        <w:t>od odmownej decyzji Zarządu zainteresowanemu służy odwołanie do Walnego Zgromadzenia w ciągu 14 dni od daty doręczenia. Odwołanie powinno być rozpatrzone przez Walne Zgromadzenie na najbliższym zgromadzeniu, nie później niż w ciągu roku od daty jego złożenia.</w:t>
      </w:r>
    </w:p>
    <w:p w:rsidR="00B200B3" w:rsidRPr="00674BC9" w:rsidRDefault="00B200B3" w:rsidP="000A6DD6">
      <w:pPr>
        <w:ind w:left="435" w:right="-338"/>
        <w:jc w:val="both"/>
      </w:pPr>
      <w:r w:rsidRPr="00674BC9">
        <w:t xml:space="preserve">                                                          </w:t>
      </w:r>
    </w:p>
    <w:p w:rsidR="00B200B3" w:rsidRPr="00674BC9" w:rsidRDefault="00B200B3" w:rsidP="000A6DD6">
      <w:pPr>
        <w:ind w:left="435" w:right="-338"/>
        <w:jc w:val="both"/>
      </w:pPr>
      <w:r w:rsidRPr="00674BC9">
        <w:t xml:space="preserve">                                                                   &amp; 9</w:t>
      </w:r>
    </w:p>
    <w:p w:rsidR="00B200B3" w:rsidRPr="00674BC9" w:rsidRDefault="00B200B3" w:rsidP="000A6DD6">
      <w:pPr>
        <w:numPr>
          <w:ilvl w:val="0"/>
          <w:numId w:val="20"/>
        </w:numPr>
        <w:ind w:right="-338"/>
        <w:jc w:val="both"/>
      </w:pPr>
      <w:r w:rsidRPr="00674BC9">
        <w:t>Członkowie mają prawo do :</w:t>
      </w:r>
    </w:p>
    <w:p w:rsidR="00B200B3" w:rsidRPr="00674BC9" w:rsidRDefault="00B200B3" w:rsidP="000A6DD6">
      <w:pPr>
        <w:numPr>
          <w:ilvl w:val="1"/>
          <w:numId w:val="20"/>
        </w:numPr>
        <w:ind w:right="-338"/>
        <w:jc w:val="both"/>
      </w:pPr>
      <w:r w:rsidRPr="00674BC9">
        <w:t>korzystania z pomocy i świadczeń Cechu w zakresie określonym w &amp; 5 Statutu</w:t>
      </w:r>
    </w:p>
    <w:p w:rsidR="00B200B3" w:rsidRPr="00674BC9" w:rsidRDefault="00B200B3" w:rsidP="000A6DD6">
      <w:pPr>
        <w:numPr>
          <w:ilvl w:val="1"/>
          <w:numId w:val="20"/>
        </w:numPr>
        <w:ind w:right="-338"/>
        <w:jc w:val="both"/>
      </w:pPr>
      <w:r w:rsidRPr="00674BC9">
        <w:t>wybierania i wybieralności do organów Cechu</w:t>
      </w:r>
    </w:p>
    <w:p w:rsidR="00B200B3" w:rsidRPr="00674BC9" w:rsidRDefault="00B200B3" w:rsidP="000A6DD6">
      <w:pPr>
        <w:numPr>
          <w:ilvl w:val="1"/>
          <w:numId w:val="20"/>
        </w:numPr>
        <w:ind w:right="-338"/>
        <w:jc w:val="both"/>
      </w:pPr>
      <w:r w:rsidRPr="00674BC9">
        <w:t>zgłaszania wniosków zmierzających do usprawnienia pracy Cechu</w:t>
      </w:r>
    </w:p>
    <w:p w:rsidR="00B200B3" w:rsidRPr="00674BC9" w:rsidRDefault="00B200B3" w:rsidP="000A6DD6">
      <w:pPr>
        <w:numPr>
          <w:ilvl w:val="1"/>
          <w:numId w:val="20"/>
        </w:numPr>
        <w:ind w:right="-338"/>
        <w:jc w:val="both"/>
      </w:pPr>
      <w:r w:rsidRPr="00674BC9">
        <w:t>wnoszenia odwołań od uchwał Zarządu Cechu,- dotyczących praw członka- do Walnego Zgromadzenia</w:t>
      </w:r>
    </w:p>
    <w:p w:rsidR="00B200B3" w:rsidRPr="00674BC9" w:rsidRDefault="00B200B3" w:rsidP="000A6DD6">
      <w:pPr>
        <w:numPr>
          <w:ilvl w:val="1"/>
          <w:numId w:val="20"/>
        </w:numPr>
        <w:ind w:right="-338"/>
        <w:jc w:val="both"/>
      </w:pPr>
      <w:r w:rsidRPr="00674BC9">
        <w:t>obecności na obradach organów Cechu przy rozpatrywaniu odwołań stawianych im zarzutów i skarg oraz udzielania wyjaśnień</w:t>
      </w:r>
    </w:p>
    <w:p w:rsidR="00B200B3" w:rsidRPr="00674BC9" w:rsidRDefault="00B200B3" w:rsidP="000A6DD6">
      <w:pPr>
        <w:numPr>
          <w:ilvl w:val="1"/>
          <w:numId w:val="20"/>
        </w:numPr>
        <w:ind w:right="-338"/>
        <w:jc w:val="both"/>
      </w:pPr>
      <w:r w:rsidRPr="00674BC9">
        <w:t>wglądu w protokóły Walnych Zgromadzeń i roczne sprawozdania Zarządu Cechu, protokóły i pisma pokontrolne oraz sprawozdania z wykonania zaleceń</w:t>
      </w:r>
    </w:p>
    <w:p w:rsidR="00B200B3" w:rsidRPr="00674BC9" w:rsidRDefault="00B200B3" w:rsidP="000A6DD6">
      <w:pPr>
        <w:numPr>
          <w:ilvl w:val="1"/>
          <w:numId w:val="20"/>
        </w:numPr>
        <w:ind w:right="-338"/>
        <w:jc w:val="both"/>
      </w:pPr>
      <w:r w:rsidRPr="00674BC9">
        <w:t>uzyskiwania od organów Cechu- na Walnych Zgromadzeniach, zebraniach sekcji cechowych lub innych formach informacji o działalności Cechu, jego wynikach oraz zamierzeniach.</w:t>
      </w:r>
    </w:p>
    <w:p w:rsidR="00B200B3" w:rsidRPr="00674BC9" w:rsidRDefault="00B200B3" w:rsidP="000A6DD6">
      <w:pPr>
        <w:ind w:left="1155" w:right="-338"/>
        <w:jc w:val="both"/>
      </w:pPr>
    </w:p>
    <w:p w:rsidR="00B200B3" w:rsidRPr="00674BC9" w:rsidRDefault="00B200B3" w:rsidP="000A6DD6">
      <w:pPr>
        <w:ind w:right="-338"/>
        <w:jc w:val="both"/>
      </w:pPr>
      <w:r w:rsidRPr="00674BC9">
        <w:t xml:space="preserve">       2. Nie prawa ubiegać się o wybór do organów samorządu, członek Cechu, który: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lastRenderedPageBreak/>
        <w:t xml:space="preserve">                                   </w:t>
      </w:r>
    </w:p>
    <w:p w:rsidR="00B200B3" w:rsidRPr="00674BC9" w:rsidRDefault="00B200B3" w:rsidP="000A6DD6">
      <w:pPr>
        <w:numPr>
          <w:ilvl w:val="0"/>
          <w:numId w:val="25"/>
        </w:numPr>
        <w:tabs>
          <w:tab w:val="num" w:pos="0"/>
        </w:tabs>
        <w:ind w:right="-338"/>
        <w:jc w:val="both"/>
      </w:pPr>
      <w:r w:rsidRPr="00674BC9">
        <w:t>został pozbawiony praw publicznych prawomocnym orzeczeniem sądu powszechnego</w:t>
      </w:r>
    </w:p>
    <w:p w:rsidR="00B200B3" w:rsidRPr="00674BC9" w:rsidRDefault="00B200B3" w:rsidP="000A6DD6">
      <w:pPr>
        <w:numPr>
          <w:ilvl w:val="0"/>
          <w:numId w:val="25"/>
        </w:numPr>
        <w:tabs>
          <w:tab w:val="num" w:pos="0"/>
        </w:tabs>
        <w:ind w:right="-338"/>
        <w:jc w:val="both"/>
      </w:pPr>
      <w:r w:rsidRPr="00674BC9">
        <w:t xml:space="preserve">zalega z opłacaniem składki cechowej powyżej trzech miesięcy, mimo wezwania o którym mowa w &amp; 25 ust. 3 Statutu.     </w:t>
      </w:r>
    </w:p>
    <w:p w:rsidR="00B200B3" w:rsidRPr="00674BC9" w:rsidRDefault="00B200B3" w:rsidP="000A6DD6">
      <w:pPr>
        <w:tabs>
          <w:tab w:val="num" w:pos="-180"/>
          <w:tab w:val="num" w:pos="360"/>
        </w:tabs>
        <w:ind w:left="360" w:right="-338"/>
        <w:jc w:val="both"/>
      </w:pPr>
      <w:r w:rsidRPr="00674BC9">
        <w:t xml:space="preserve">     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  <w:rPr>
          <w:sz w:val="28"/>
          <w:szCs w:val="28"/>
        </w:rPr>
      </w:pPr>
      <w:r w:rsidRPr="00674BC9">
        <w:t xml:space="preserve">                                                                   </w:t>
      </w:r>
      <w:r w:rsidRPr="00674BC9">
        <w:rPr>
          <w:sz w:val="28"/>
          <w:szCs w:val="28"/>
        </w:rPr>
        <w:t>&amp; 10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 xml:space="preserve">      Członkowie Cechu obowiązani są :</w:t>
      </w:r>
    </w:p>
    <w:p w:rsidR="00B200B3" w:rsidRPr="00674BC9" w:rsidRDefault="00B200B3" w:rsidP="000A6DD6">
      <w:pPr>
        <w:numPr>
          <w:ilvl w:val="0"/>
          <w:numId w:val="26"/>
        </w:numPr>
        <w:tabs>
          <w:tab w:val="num" w:pos="0"/>
        </w:tabs>
        <w:ind w:right="-338"/>
        <w:jc w:val="both"/>
      </w:pPr>
      <w:r w:rsidRPr="00674BC9">
        <w:t>przestrzegać prawo, zasady etyki zawodowej i godności zawodowej oraz zasady współżycia społecznego</w:t>
      </w:r>
    </w:p>
    <w:p w:rsidR="00B200B3" w:rsidRPr="00674BC9" w:rsidRDefault="00B200B3" w:rsidP="000A6DD6">
      <w:pPr>
        <w:numPr>
          <w:ilvl w:val="0"/>
          <w:numId w:val="26"/>
        </w:numPr>
        <w:tabs>
          <w:tab w:val="num" w:pos="0"/>
        </w:tabs>
        <w:ind w:right="-338"/>
        <w:jc w:val="both"/>
      </w:pPr>
      <w:r w:rsidRPr="00674BC9">
        <w:t>stosować się do przepisów Statutu oraz uchwał organów organizacji rzemieślniczych</w:t>
      </w:r>
    </w:p>
    <w:p w:rsidR="00B200B3" w:rsidRPr="00674BC9" w:rsidRDefault="00B200B3" w:rsidP="000A6DD6">
      <w:pPr>
        <w:numPr>
          <w:ilvl w:val="0"/>
          <w:numId w:val="26"/>
        </w:numPr>
        <w:tabs>
          <w:tab w:val="num" w:pos="0"/>
        </w:tabs>
        <w:ind w:right="-338"/>
        <w:jc w:val="both"/>
      </w:pPr>
      <w:r w:rsidRPr="00674BC9">
        <w:t>regularnie wpłacać składki cechowe w ustalonej  wysokości i terminach</w:t>
      </w:r>
    </w:p>
    <w:p w:rsidR="00B200B3" w:rsidRPr="00674BC9" w:rsidRDefault="00B200B3" w:rsidP="000A6DD6">
      <w:pPr>
        <w:numPr>
          <w:ilvl w:val="0"/>
          <w:numId w:val="26"/>
        </w:numPr>
        <w:tabs>
          <w:tab w:val="num" w:pos="0"/>
        </w:tabs>
        <w:ind w:right="-338"/>
        <w:jc w:val="both"/>
      </w:pPr>
      <w:r w:rsidRPr="00674BC9">
        <w:t>poddawać kontroli działalność swego zakładu w zakresie przestrzegania zasad etyki zawodowej i rzetelnego wykonywania działalności gospodarczej.</w:t>
      </w:r>
    </w:p>
    <w:p w:rsidR="00B200B3" w:rsidRPr="00674BC9" w:rsidRDefault="00B200B3" w:rsidP="000A6DD6">
      <w:pPr>
        <w:numPr>
          <w:ilvl w:val="0"/>
          <w:numId w:val="26"/>
        </w:numPr>
        <w:tabs>
          <w:tab w:val="num" w:pos="0"/>
        </w:tabs>
        <w:ind w:right="-338"/>
        <w:jc w:val="both"/>
      </w:pPr>
      <w:r w:rsidRPr="00674BC9">
        <w:t>podnosić jakość usług oraz kulturę obsługi klientów</w:t>
      </w:r>
    </w:p>
    <w:p w:rsidR="00B200B3" w:rsidRPr="00674BC9" w:rsidRDefault="00B200B3" w:rsidP="000A6DD6">
      <w:pPr>
        <w:numPr>
          <w:ilvl w:val="0"/>
          <w:numId w:val="26"/>
        </w:numPr>
        <w:tabs>
          <w:tab w:val="num" w:pos="0"/>
        </w:tabs>
        <w:ind w:right="-338"/>
        <w:jc w:val="both"/>
      </w:pPr>
      <w:r w:rsidRPr="00674BC9">
        <w:t>rzetelnie , sumiennie i terminowo wykonywać zlecone przez klientów prace, a w razie reklamacji w ten sam sposób rozpatrywać je i załatwiać.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</w:p>
    <w:p w:rsidR="00B200B3" w:rsidRDefault="00B200B3" w:rsidP="00EC59BC">
      <w:pPr>
        <w:tabs>
          <w:tab w:val="num" w:pos="-180"/>
          <w:tab w:val="num" w:pos="0"/>
        </w:tabs>
        <w:ind w:right="-338"/>
        <w:jc w:val="center"/>
        <w:rPr>
          <w:sz w:val="28"/>
          <w:szCs w:val="28"/>
        </w:rPr>
      </w:pPr>
      <w:r w:rsidRPr="00674BC9">
        <w:rPr>
          <w:sz w:val="28"/>
          <w:szCs w:val="28"/>
        </w:rPr>
        <w:t>&amp; 11</w:t>
      </w:r>
    </w:p>
    <w:p w:rsidR="00FC230B" w:rsidRPr="00674BC9" w:rsidRDefault="00FC230B" w:rsidP="00EC59BC">
      <w:pPr>
        <w:tabs>
          <w:tab w:val="num" w:pos="-180"/>
          <w:tab w:val="num" w:pos="0"/>
        </w:tabs>
        <w:ind w:right="-338"/>
        <w:jc w:val="center"/>
        <w:rPr>
          <w:sz w:val="28"/>
          <w:szCs w:val="28"/>
        </w:rPr>
      </w:pP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 xml:space="preserve">       Członek Cechu jest obowiązany w ciągu 30 dni zawiadomić Cech o zaniechaniu wykonywania działalności gospodarczej ,  przeniesieniu siedziby zakładu poza teren działalności Cechu lub rezygnacji z członkostwa w organizacji. Informacja powinna</w:t>
      </w:r>
      <w:r w:rsidRPr="00674BC9">
        <w:rPr>
          <w:sz w:val="28"/>
          <w:szCs w:val="28"/>
        </w:rPr>
        <w:t xml:space="preserve"> </w:t>
      </w:r>
      <w:r w:rsidRPr="00674BC9">
        <w:t>być złożona w formie pisemnej pod rygorem nieważności.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</w:p>
    <w:p w:rsidR="00B200B3" w:rsidRPr="00674BC9" w:rsidRDefault="00B200B3" w:rsidP="00EC59BC">
      <w:pPr>
        <w:tabs>
          <w:tab w:val="num" w:pos="-180"/>
          <w:tab w:val="num" w:pos="0"/>
        </w:tabs>
        <w:ind w:right="-338"/>
        <w:jc w:val="center"/>
        <w:rPr>
          <w:sz w:val="28"/>
          <w:szCs w:val="28"/>
        </w:rPr>
      </w:pPr>
      <w:r w:rsidRPr="00674BC9">
        <w:rPr>
          <w:sz w:val="28"/>
          <w:szCs w:val="28"/>
        </w:rPr>
        <w:t>&amp; 12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 xml:space="preserve">         Członkostwo w Cechu ustaje na skutek:</w:t>
      </w:r>
    </w:p>
    <w:p w:rsidR="00B200B3" w:rsidRPr="00674BC9" w:rsidRDefault="00B200B3" w:rsidP="000A6DD6">
      <w:pPr>
        <w:numPr>
          <w:ilvl w:val="0"/>
          <w:numId w:val="27"/>
        </w:numPr>
        <w:tabs>
          <w:tab w:val="num" w:pos="0"/>
        </w:tabs>
        <w:ind w:right="-338"/>
        <w:jc w:val="both"/>
      </w:pPr>
      <w:r w:rsidRPr="00674BC9">
        <w:t>wystąpienia</w:t>
      </w:r>
    </w:p>
    <w:p w:rsidR="00B200B3" w:rsidRPr="00674BC9" w:rsidRDefault="00B200B3" w:rsidP="000A6DD6">
      <w:pPr>
        <w:numPr>
          <w:ilvl w:val="0"/>
          <w:numId w:val="27"/>
        </w:numPr>
        <w:tabs>
          <w:tab w:val="num" w:pos="0"/>
        </w:tabs>
        <w:ind w:right="-338"/>
        <w:jc w:val="both"/>
      </w:pPr>
      <w:r w:rsidRPr="00674BC9">
        <w:t>wykreślenia</w:t>
      </w:r>
    </w:p>
    <w:p w:rsidR="00B200B3" w:rsidRPr="00674BC9" w:rsidRDefault="00B200B3" w:rsidP="000A6DD6">
      <w:pPr>
        <w:numPr>
          <w:ilvl w:val="0"/>
          <w:numId w:val="27"/>
        </w:numPr>
        <w:tabs>
          <w:tab w:val="num" w:pos="0"/>
        </w:tabs>
        <w:ind w:right="-338"/>
        <w:jc w:val="both"/>
      </w:pPr>
      <w:r w:rsidRPr="00674BC9">
        <w:t xml:space="preserve">wykluczenia </w:t>
      </w:r>
    </w:p>
    <w:p w:rsidR="00B200B3" w:rsidRPr="00674BC9" w:rsidRDefault="00B200B3" w:rsidP="00EC59BC">
      <w:pPr>
        <w:tabs>
          <w:tab w:val="num" w:pos="-180"/>
          <w:tab w:val="num" w:pos="0"/>
        </w:tabs>
        <w:ind w:right="-338"/>
        <w:jc w:val="center"/>
        <w:rPr>
          <w:sz w:val="28"/>
          <w:szCs w:val="28"/>
        </w:rPr>
      </w:pPr>
      <w:r w:rsidRPr="00674BC9">
        <w:rPr>
          <w:sz w:val="28"/>
          <w:szCs w:val="28"/>
        </w:rPr>
        <w:t>&amp; 13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rPr>
          <w:sz w:val="28"/>
          <w:szCs w:val="28"/>
        </w:rPr>
        <w:t>1</w:t>
      </w:r>
      <w:r w:rsidRPr="00674BC9">
        <w:t>. Członek Cechu może wystąpić z niego za wypowiedzeniem.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 xml:space="preserve">     Wypowiedzenie powinno być dokonane pod zagrożeniem nieważności w formie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 xml:space="preserve">      pisemnej.</w:t>
      </w:r>
    </w:p>
    <w:p w:rsidR="00B200B3" w:rsidRPr="00674BC9" w:rsidRDefault="00B200B3" w:rsidP="000A6DD6">
      <w:pPr>
        <w:tabs>
          <w:tab w:val="num" w:pos="0"/>
        </w:tabs>
        <w:ind w:right="-338"/>
        <w:jc w:val="both"/>
      </w:pPr>
      <w:r w:rsidRPr="00674BC9">
        <w:t>2. wystąpienie członka z Cechu następuje po upływie 3-miesięcznego okresu od dnia  zgłoszenia pisemnego wypowiedzenia do Zarządy Cechu, licząc od końca miesiąca, w którym nastąpiło wypowiedzenie.</w:t>
      </w:r>
    </w:p>
    <w:p w:rsidR="00B200B3" w:rsidRPr="00674BC9" w:rsidRDefault="00B200B3" w:rsidP="000A6DD6">
      <w:pPr>
        <w:tabs>
          <w:tab w:val="num" w:pos="0"/>
        </w:tabs>
        <w:ind w:right="-338"/>
        <w:jc w:val="both"/>
      </w:pP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 xml:space="preserve">                                                                      &amp; 14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>Wykreślenie członka Cechu następuje w przypadku utraty przez niego statutowych uprawnień do zrzeszenia się w Cechu.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 xml:space="preserve">                                                     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 xml:space="preserve">                                                                      &amp; 15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 xml:space="preserve">Uchwałę o wykreśleniu członka podejmuje Zarząd 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</w:p>
    <w:p w:rsidR="00FC230B" w:rsidRDefault="00B200B3" w:rsidP="000A6DD6">
      <w:pPr>
        <w:tabs>
          <w:tab w:val="num" w:pos="-180"/>
          <w:tab w:val="num" w:pos="0"/>
        </w:tabs>
        <w:ind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                           </w:t>
      </w:r>
    </w:p>
    <w:p w:rsidR="00B200B3" w:rsidRPr="00674BC9" w:rsidRDefault="00B200B3" w:rsidP="00FC230B">
      <w:pPr>
        <w:tabs>
          <w:tab w:val="num" w:pos="-180"/>
          <w:tab w:val="num" w:pos="0"/>
        </w:tabs>
        <w:ind w:right="-338"/>
        <w:jc w:val="center"/>
        <w:rPr>
          <w:sz w:val="28"/>
          <w:szCs w:val="28"/>
        </w:rPr>
      </w:pPr>
      <w:r w:rsidRPr="00674BC9">
        <w:rPr>
          <w:sz w:val="28"/>
          <w:szCs w:val="28"/>
        </w:rPr>
        <w:t>&amp;16</w:t>
      </w:r>
    </w:p>
    <w:p w:rsidR="00B200B3" w:rsidRPr="00674BC9" w:rsidRDefault="00B200B3" w:rsidP="000A6DD6">
      <w:pPr>
        <w:numPr>
          <w:ilvl w:val="0"/>
          <w:numId w:val="21"/>
        </w:numPr>
        <w:tabs>
          <w:tab w:val="num" w:pos="0"/>
        </w:tabs>
        <w:ind w:right="-338"/>
        <w:jc w:val="both"/>
      </w:pPr>
      <w:r w:rsidRPr="00674BC9">
        <w:lastRenderedPageBreak/>
        <w:t>O wykreśleniu członka Cech obowiązany jest powiadomić zainteresowanych listem poleconym w ciągu 14 dni od daty podjęcia decyzji oraz podać uzasadnienie wraz z pouczeniem o możliwości odwołania się.</w:t>
      </w:r>
    </w:p>
    <w:p w:rsidR="00B200B3" w:rsidRPr="00674BC9" w:rsidRDefault="00B200B3" w:rsidP="000A6DD6">
      <w:pPr>
        <w:numPr>
          <w:ilvl w:val="0"/>
          <w:numId w:val="21"/>
        </w:numPr>
        <w:tabs>
          <w:tab w:val="num" w:pos="0"/>
        </w:tabs>
        <w:ind w:right="-338"/>
        <w:jc w:val="both"/>
      </w:pPr>
      <w:r w:rsidRPr="00674BC9">
        <w:t>uchwała w sprawach określonych w ust. 1 staje się skuteczna z datą doręczenia zainteresowanemu zawiadomienia o wykreśleniu wraz z uzasadnieniem. Zawiadomienie zarówno na skutek nie zgłoszenia przez członka zmiany podanego przez niego adresu ma moc prawną doręczenia.</w:t>
      </w:r>
    </w:p>
    <w:p w:rsidR="00B200B3" w:rsidRPr="00674BC9" w:rsidRDefault="00B200B3" w:rsidP="000A6DD6">
      <w:pPr>
        <w:numPr>
          <w:ilvl w:val="0"/>
          <w:numId w:val="21"/>
        </w:numPr>
        <w:tabs>
          <w:tab w:val="num" w:pos="0"/>
        </w:tabs>
        <w:ind w:right="-338"/>
        <w:jc w:val="both"/>
      </w:pPr>
      <w:r w:rsidRPr="00674BC9">
        <w:t xml:space="preserve">Członkowi wykreślonemu przysługuje prawo odwołania się w sposób określony w 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 &amp; 60 Statutu.</w:t>
      </w:r>
    </w:p>
    <w:p w:rsidR="00B200B3" w:rsidRPr="00674BC9" w:rsidRDefault="00B200B3" w:rsidP="000A6DD6">
      <w:pPr>
        <w:numPr>
          <w:ilvl w:val="0"/>
          <w:numId w:val="21"/>
        </w:numPr>
        <w:tabs>
          <w:tab w:val="num" w:pos="0"/>
        </w:tabs>
        <w:ind w:right="-338"/>
        <w:jc w:val="both"/>
      </w:pPr>
      <w:r w:rsidRPr="00674BC9">
        <w:t>Członek wykreślony ma prawo być obecny na Walnym Zgromadzeniu w czasie rozpatrywania jego odwołania i popierać je oraz składać wyjaśnienia.</w:t>
      </w:r>
    </w:p>
    <w:p w:rsidR="00B200B3" w:rsidRPr="00674BC9" w:rsidRDefault="00B200B3" w:rsidP="000A6DD6">
      <w:pPr>
        <w:numPr>
          <w:ilvl w:val="0"/>
          <w:numId w:val="21"/>
        </w:numPr>
        <w:tabs>
          <w:tab w:val="num" w:pos="0"/>
        </w:tabs>
        <w:ind w:right="-338"/>
        <w:jc w:val="both"/>
      </w:pPr>
      <w:r w:rsidRPr="00674BC9">
        <w:t>O terminie Walnego Zgromadzenia, na którym rozpatrzona ma być sprawa odwołującego się, powinien być zawiadomiony przez Zarząd pod wskazanym przez siebie w odwołaniu adresem w sposób określony w &amp; 25 ust. 1 Statutu</w:t>
      </w:r>
    </w:p>
    <w:p w:rsidR="00B200B3" w:rsidRPr="00674BC9" w:rsidRDefault="00B200B3" w:rsidP="000A6DD6">
      <w:pPr>
        <w:numPr>
          <w:ilvl w:val="0"/>
          <w:numId w:val="21"/>
        </w:numPr>
        <w:tabs>
          <w:tab w:val="num" w:pos="0"/>
        </w:tabs>
        <w:ind w:right="-338"/>
        <w:jc w:val="both"/>
      </w:pPr>
      <w:r w:rsidRPr="00674BC9">
        <w:t>W przypadku uwzględnienia przez Walne Zgromadzenie odwołania od uchwały Zarządu w sprawie wykreślenia – zainteresowany zachowuje ciągłość członkostwa w Cechu.</w:t>
      </w:r>
    </w:p>
    <w:p w:rsidR="00B200B3" w:rsidRPr="00674BC9" w:rsidRDefault="00B200B3" w:rsidP="000A6DD6">
      <w:pPr>
        <w:tabs>
          <w:tab w:val="num" w:pos="0"/>
        </w:tabs>
        <w:ind w:left="360" w:right="-338"/>
        <w:jc w:val="both"/>
      </w:pPr>
      <w:r w:rsidRPr="00674BC9">
        <w:t xml:space="preserve">                                            </w:t>
      </w:r>
    </w:p>
    <w:p w:rsidR="00B200B3" w:rsidRPr="00674BC9" w:rsidRDefault="00B200B3" w:rsidP="00EC59BC">
      <w:pPr>
        <w:tabs>
          <w:tab w:val="num" w:pos="0"/>
        </w:tabs>
        <w:ind w:left="360" w:right="-338"/>
        <w:jc w:val="center"/>
      </w:pPr>
      <w:r w:rsidRPr="00674BC9">
        <w:t>&amp; 17</w:t>
      </w:r>
    </w:p>
    <w:p w:rsidR="00B200B3" w:rsidRPr="00674BC9" w:rsidRDefault="00B200B3" w:rsidP="000A6DD6">
      <w:pPr>
        <w:numPr>
          <w:ilvl w:val="0"/>
          <w:numId w:val="22"/>
        </w:numPr>
        <w:ind w:right="-338"/>
        <w:jc w:val="both"/>
      </w:pPr>
      <w:r w:rsidRPr="00674BC9">
        <w:t xml:space="preserve">Wysokość składki Cechowej, ustala Walne Zgromadzenie uwzględniając finansowanie działalności organizacyjno-samorządowej Cechu i inne jego wydatki oraz wydatki na działalność statutową właściwej </w:t>
      </w:r>
      <w:r w:rsidRPr="00674BC9">
        <w:rPr>
          <w:i/>
        </w:rPr>
        <w:t>Izby Rzemieślników i Przedsiębiorców</w:t>
      </w:r>
      <w:r w:rsidRPr="00674BC9">
        <w:t xml:space="preserve"> i Związku Rzemiosła Polskiego. O ustalonej wysokości</w:t>
      </w:r>
      <w:r w:rsidRPr="00674BC9">
        <w:rPr>
          <w:sz w:val="28"/>
          <w:szCs w:val="28"/>
        </w:rPr>
        <w:t xml:space="preserve"> </w:t>
      </w:r>
      <w:r w:rsidRPr="00674BC9">
        <w:t>składki, Cech zawiadamia członków ze wskazaniem podstawy obliczenia składki oraz terminów jej płatności.</w:t>
      </w:r>
    </w:p>
    <w:p w:rsidR="00B200B3" w:rsidRPr="00674BC9" w:rsidRDefault="00B200B3" w:rsidP="000A6DD6">
      <w:pPr>
        <w:numPr>
          <w:ilvl w:val="0"/>
          <w:numId w:val="22"/>
        </w:numPr>
        <w:ind w:right="-338"/>
        <w:jc w:val="both"/>
      </w:pPr>
      <w:r w:rsidRPr="00674BC9">
        <w:t>Nieuregulowane w ciągu trzech miesięcy składki podlegają ściągnięciu w trybie postępowania sądowego.</w:t>
      </w:r>
    </w:p>
    <w:p w:rsidR="00B200B3" w:rsidRPr="00674BC9" w:rsidRDefault="00B200B3" w:rsidP="00EC59BC">
      <w:pPr>
        <w:ind w:left="360" w:right="-338"/>
        <w:jc w:val="center"/>
      </w:pPr>
      <w:r w:rsidRPr="00674BC9">
        <w:t>&amp; 18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1. Na wniosek Zarządu Cechu , Uchwałą Walnego Zgromadzenia można nadać godność: </w:t>
      </w:r>
    </w:p>
    <w:p w:rsidR="00B200B3" w:rsidRPr="00674BC9" w:rsidRDefault="00B200B3" w:rsidP="000A6DD6">
      <w:pPr>
        <w:tabs>
          <w:tab w:val="num" w:pos="0"/>
        </w:tabs>
        <w:ind w:left="360" w:right="-338"/>
        <w:jc w:val="both"/>
      </w:pPr>
      <w:r w:rsidRPr="00674BC9">
        <w:t xml:space="preserve">     a) „Honorowego Starszego”  Cechu osobom, które  położyły szczególne zasługi dla Cechu lub   </w:t>
      </w:r>
    </w:p>
    <w:p w:rsidR="00B200B3" w:rsidRPr="00674BC9" w:rsidRDefault="00B200B3" w:rsidP="000A6DD6">
      <w:pPr>
        <w:tabs>
          <w:tab w:val="num" w:pos="0"/>
        </w:tabs>
        <w:ind w:left="360" w:right="-338"/>
        <w:jc w:val="both"/>
      </w:pPr>
      <w:r w:rsidRPr="00674BC9">
        <w:t xml:space="preserve">          rozwoju rzemiosła, a nie prowadzą działalności gospodarczej - &amp; 6 pkt . 2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 xml:space="preserve">          b) „Honorowego członka Cechu” osobom, które przez ostatnie 20 lat były członkami 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 xml:space="preserve">              Cechu i z powodu przejścia na emeryturę lub rentę zaprzestały prowadzenia 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 xml:space="preserve">              działalności gospodarczej - &amp; 6 pkt 2.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 xml:space="preserve">     2.  Osoby posiadające tytuły honorowe mają prawo brać udział w Walnych   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 xml:space="preserve">           Zgromadzeniach z głosem doradczym oraz korzystać ze świadczeń socjalnych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</w:pPr>
      <w:r w:rsidRPr="00674BC9">
        <w:t xml:space="preserve">           i kulturalnych Cechu w zakresie przysługującym członkom.</w:t>
      </w:r>
    </w:p>
    <w:p w:rsidR="00B200B3" w:rsidRDefault="00B200B3" w:rsidP="000A6DD6">
      <w:pPr>
        <w:tabs>
          <w:tab w:val="num" w:pos="-180"/>
          <w:tab w:val="num" w:pos="0"/>
        </w:tabs>
        <w:ind w:right="-338"/>
        <w:jc w:val="both"/>
        <w:rPr>
          <w:sz w:val="28"/>
          <w:szCs w:val="28"/>
        </w:rPr>
      </w:pPr>
    </w:p>
    <w:p w:rsidR="00EC59BC" w:rsidRDefault="00EC59BC" w:rsidP="000A6DD6">
      <w:pPr>
        <w:tabs>
          <w:tab w:val="num" w:pos="-180"/>
          <w:tab w:val="num" w:pos="0"/>
        </w:tabs>
        <w:ind w:right="-338"/>
        <w:jc w:val="both"/>
        <w:rPr>
          <w:sz w:val="28"/>
          <w:szCs w:val="28"/>
        </w:rPr>
      </w:pPr>
    </w:p>
    <w:p w:rsidR="00EC59BC" w:rsidRPr="00674BC9" w:rsidRDefault="00EC59BC" w:rsidP="000A6DD6">
      <w:pPr>
        <w:tabs>
          <w:tab w:val="num" w:pos="-180"/>
          <w:tab w:val="num" w:pos="0"/>
        </w:tabs>
        <w:ind w:right="-338"/>
        <w:jc w:val="both"/>
        <w:rPr>
          <w:sz w:val="28"/>
          <w:szCs w:val="28"/>
        </w:rPr>
      </w:pPr>
    </w:p>
    <w:p w:rsidR="00EC59BC" w:rsidRPr="00674BC9" w:rsidRDefault="00B200B3" w:rsidP="000A6DD6">
      <w:pPr>
        <w:tabs>
          <w:tab w:val="num" w:pos="-180"/>
          <w:tab w:val="num" w:pos="0"/>
        </w:tabs>
        <w:ind w:right="-338"/>
        <w:jc w:val="both"/>
        <w:rPr>
          <w:sz w:val="28"/>
          <w:szCs w:val="28"/>
          <w:u w:val="single"/>
        </w:rPr>
      </w:pPr>
      <w:r w:rsidRPr="00674BC9">
        <w:rPr>
          <w:sz w:val="28"/>
          <w:szCs w:val="28"/>
          <w:u w:val="single"/>
        </w:rPr>
        <w:t>IV  ORGANY CECHU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                                &amp; 19</w:t>
      </w:r>
    </w:p>
    <w:p w:rsidR="00B200B3" w:rsidRPr="00674BC9" w:rsidRDefault="00B200B3" w:rsidP="000A6DD6">
      <w:pPr>
        <w:tabs>
          <w:tab w:val="num" w:pos="-180"/>
          <w:tab w:val="num" w:pos="0"/>
        </w:tabs>
        <w:ind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numPr>
          <w:ilvl w:val="0"/>
          <w:numId w:val="23"/>
        </w:numPr>
        <w:tabs>
          <w:tab w:val="num" w:pos="0"/>
        </w:tabs>
        <w:ind w:right="-338"/>
        <w:jc w:val="both"/>
      </w:pPr>
      <w:r w:rsidRPr="00674BC9">
        <w:t>Organami Cechu są:</w:t>
      </w:r>
    </w:p>
    <w:p w:rsidR="00B200B3" w:rsidRPr="00674BC9" w:rsidRDefault="00B200B3" w:rsidP="000A6DD6">
      <w:pPr>
        <w:tabs>
          <w:tab w:val="num" w:pos="0"/>
        </w:tabs>
        <w:ind w:left="720" w:right="-338"/>
        <w:jc w:val="both"/>
      </w:pPr>
      <w:r w:rsidRPr="00674BC9">
        <w:t>A. Walne Zgromadzenie Członków,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 B. Zarząd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 C. Komisja Rewizyjna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  D anulowany</w:t>
      </w:r>
    </w:p>
    <w:p w:rsidR="00B200B3" w:rsidRPr="00674BC9" w:rsidRDefault="00B200B3" w:rsidP="000A6DD6">
      <w:pPr>
        <w:ind w:right="-338"/>
        <w:jc w:val="both"/>
      </w:pPr>
    </w:p>
    <w:p w:rsidR="00B200B3" w:rsidRPr="00674BC9" w:rsidRDefault="00B200B3" w:rsidP="000A6DD6">
      <w:pPr>
        <w:numPr>
          <w:ilvl w:val="0"/>
          <w:numId w:val="4"/>
        </w:numPr>
        <w:ind w:right="-338"/>
        <w:jc w:val="both"/>
      </w:pPr>
      <w:r w:rsidRPr="00674BC9">
        <w:lastRenderedPageBreak/>
        <w:t>Członek Cechu może być wybrany tylko do jednego z organów wymienionych w ust. 1 Lit  B i C</w:t>
      </w:r>
    </w:p>
    <w:p w:rsidR="00B200B3" w:rsidRPr="00674BC9" w:rsidRDefault="00B200B3" w:rsidP="000A6DD6">
      <w:pPr>
        <w:numPr>
          <w:ilvl w:val="0"/>
          <w:numId w:val="4"/>
        </w:numPr>
        <w:ind w:right="-338"/>
        <w:jc w:val="both"/>
      </w:pPr>
      <w:r w:rsidRPr="00674BC9">
        <w:t>Osoba pełniąca funkcję w organach statutowych ma obowiązek przy pełnieniu tej funkcji przestrzegać przepisów prawa, Statutu i uchwał organów statutowych organizacji rzemieślniczych, postępować sumiennie i uczciwie, zgodnie z zasadami współżycia społecznego i interesem reprezentowanego środowiska.</w:t>
      </w:r>
    </w:p>
    <w:p w:rsidR="00B200B3" w:rsidRPr="00674BC9" w:rsidRDefault="00B200B3" w:rsidP="000A6DD6">
      <w:pPr>
        <w:numPr>
          <w:ilvl w:val="0"/>
          <w:numId w:val="4"/>
        </w:numPr>
        <w:ind w:right="-338"/>
        <w:jc w:val="both"/>
      </w:pPr>
      <w:r w:rsidRPr="00674BC9">
        <w:t>Wybory Starszego Cechu oraz do organów, o których mowa w ust.1. dokonywane są w głosowaniu tajnym spośród nieograniczonej liczby kandydatów, odwołanie członka organu następuje również w głosowaniu tajnym.</w:t>
      </w:r>
    </w:p>
    <w:p w:rsidR="00B200B3" w:rsidRPr="00674BC9" w:rsidRDefault="00B200B3" w:rsidP="000A6DD6">
      <w:pPr>
        <w:numPr>
          <w:ilvl w:val="0"/>
          <w:numId w:val="4"/>
        </w:numPr>
        <w:ind w:right="-338"/>
        <w:jc w:val="both"/>
      </w:pPr>
      <w:r w:rsidRPr="00674BC9">
        <w:t>Przy obliczaniu wymaganej większości głosów dla podjęcia przez organ Cechu uchwały uwzględnia się tylko głosy oddane za i przeciw uchwale</w:t>
      </w:r>
    </w:p>
    <w:p w:rsidR="00B200B3" w:rsidRPr="00674BC9" w:rsidRDefault="00B200B3" w:rsidP="000A6DD6">
      <w:pPr>
        <w:numPr>
          <w:ilvl w:val="0"/>
          <w:numId w:val="4"/>
        </w:numPr>
        <w:ind w:right="-338"/>
        <w:jc w:val="both"/>
      </w:pPr>
      <w:r w:rsidRPr="00674BC9">
        <w:t>Za udział w posiedzeniach organów Cechu i uczestnictwo w Walnym Zgromadzeniu, członkowie nie otrzymują diet, praca w organach Cechu jest pracą</w:t>
      </w:r>
      <w:r w:rsidRPr="00674BC9">
        <w:rPr>
          <w:sz w:val="28"/>
          <w:szCs w:val="28"/>
        </w:rPr>
        <w:t xml:space="preserve"> </w:t>
      </w:r>
      <w:r w:rsidRPr="00674BC9">
        <w:t>społeczną. Możliwość zmiany tego postanowienia leży w kompetencji Walnego Zgromadzenia członków Cechu.</w:t>
      </w:r>
    </w:p>
    <w:p w:rsidR="00B200B3" w:rsidRPr="00674BC9" w:rsidRDefault="00B200B3" w:rsidP="000A6DD6">
      <w:pPr>
        <w:ind w:left="75" w:right="-338"/>
        <w:jc w:val="both"/>
      </w:pPr>
    </w:p>
    <w:p w:rsidR="00B200B3" w:rsidRPr="00674BC9" w:rsidRDefault="00B200B3" w:rsidP="000A6DD6">
      <w:pPr>
        <w:numPr>
          <w:ilvl w:val="1"/>
          <w:numId w:val="4"/>
        </w:numPr>
        <w:ind w:right="-338"/>
        <w:jc w:val="both"/>
        <w:rPr>
          <w:sz w:val="28"/>
          <w:szCs w:val="28"/>
          <w:u w:val="single"/>
        </w:rPr>
      </w:pPr>
      <w:r w:rsidRPr="00674BC9">
        <w:rPr>
          <w:sz w:val="28"/>
          <w:szCs w:val="28"/>
          <w:u w:val="single"/>
        </w:rPr>
        <w:t>Walne Zgromadzenie Członków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                                               </w:t>
      </w:r>
    </w:p>
    <w:p w:rsidR="00B200B3" w:rsidRDefault="00B200B3" w:rsidP="00EC59BC">
      <w:pPr>
        <w:ind w:right="-338"/>
        <w:jc w:val="center"/>
      </w:pPr>
      <w:r w:rsidRPr="00674BC9">
        <w:t>&amp; 20</w:t>
      </w:r>
    </w:p>
    <w:p w:rsidR="00EC59BC" w:rsidRPr="00674BC9" w:rsidRDefault="00EC59BC" w:rsidP="000A6DD6">
      <w:pPr>
        <w:ind w:right="-338"/>
        <w:jc w:val="both"/>
        <w:rPr>
          <w:u w:val="single"/>
        </w:rPr>
      </w:pPr>
    </w:p>
    <w:p w:rsidR="00B200B3" w:rsidRPr="00674BC9" w:rsidRDefault="00B200B3" w:rsidP="000A6DD6">
      <w:pPr>
        <w:ind w:left="75" w:right="-338"/>
        <w:jc w:val="both"/>
      </w:pPr>
      <w:r w:rsidRPr="00674BC9">
        <w:t>Walne Zgromadzenie jest najwyższym organem Cechu powołanym do podejmowania uchwał w sprawach należących do jego zakresu działania.</w:t>
      </w:r>
    </w:p>
    <w:p w:rsidR="00EC59BC" w:rsidRDefault="00B200B3" w:rsidP="000A6DD6">
      <w:pPr>
        <w:ind w:left="75" w:right="-338"/>
        <w:jc w:val="both"/>
      </w:pPr>
      <w:r w:rsidRPr="00674BC9">
        <w:t xml:space="preserve">                                                                  </w:t>
      </w:r>
    </w:p>
    <w:p w:rsidR="00B200B3" w:rsidRDefault="00B200B3" w:rsidP="00EC59BC">
      <w:pPr>
        <w:ind w:left="75" w:right="-338"/>
        <w:jc w:val="center"/>
      </w:pPr>
      <w:r w:rsidRPr="00674BC9">
        <w:t>&amp; 21</w:t>
      </w:r>
    </w:p>
    <w:p w:rsidR="00EC59BC" w:rsidRPr="00674BC9" w:rsidRDefault="00EC59BC" w:rsidP="000A6DD6">
      <w:pPr>
        <w:ind w:left="75" w:right="-338"/>
        <w:jc w:val="both"/>
      </w:pPr>
    </w:p>
    <w:p w:rsidR="00B200B3" w:rsidRPr="00674BC9" w:rsidRDefault="00B200B3" w:rsidP="000A6DD6">
      <w:pPr>
        <w:numPr>
          <w:ilvl w:val="0"/>
          <w:numId w:val="5"/>
        </w:numPr>
        <w:ind w:right="-338"/>
        <w:jc w:val="both"/>
      </w:pPr>
      <w:r w:rsidRPr="00674BC9">
        <w:t>do zakresu działania Walnego Zgromadzenia należy:</w:t>
      </w:r>
    </w:p>
    <w:p w:rsidR="00B200B3" w:rsidRPr="00674BC9" w:rsidRDefault="00B200B3" w:rsidP="000A6DD6">
      <w:pPr>
        <w:numPr>
          <w:ilvl w:val="1"/>
          <w:numId w:val="5"/>
        </w:numPr>
        <w:tabs>
          <w:tab w:val="clear" w:pos="1980"/>
          <w:tab w:val="num" w:pos="1080"/>
        </w:tabs>
        <w:ind w:right="-338" w:hanging="900"/>
        <w:jc w:val="both"/>
      </w:pPr>
      <w:r w:rsidRPr="00674BC9">
        <w:t>uchwalanie Statutu i jego zmian</w:t>
      </w:r>
    </w:p>
    <w:p w:rsidR="00B200B3" w:rsidRPr="00674BC9" w:rsidRDefault="00B200B3" w:rsidP="000A6DD6">
      <w:pPr>
        <w:numPr>
          <w:ilvl w:val="1"/>
          <w:numId w:val="5"/>
        </w:numPr>
        <w:tabs>
          <w:tab w:val="clear" w:pos="1980"/>
          <w:tab w:val="num" w:pos="1080"/>
        </w:tabs>
        <w:ind w:right="-338" w:hanging="900"/>
        <w:jc w:val="both"/>
      </w:pPr>
      <w:r w:rsidRPr="00674BC9">
        <w:t>wybór i odwoływanie Starszego Cechu  i pozostałych członków organów      wymienionych w&amp; 19  ust.1 lit. B i C</w:t>
      </w:r>
    </w:p>
    <w:p w:rsidR="00B200B3" w:rsidRPr="00674BC9" w:rsidRDefault="00B200B3" w:rsidP="000A6DD6">
      <w:pPr>
        <w:numPr>
          <w:ilvl w:val="1"/>
          <w:numId w:val="5"/>
        </w:numPr>
        <w:tabs>
          <w:tab w:val="clear" w:pos="1980"/>
          <w:tab w:val="num" w:pos="1080"/>
        </w:tabs>
        <w:ind w:right="-338" w:hanging="900"/>
        <w:jc w:val="both"/>
      </w:pPr>
      <w:r w:rsidRPr="00674BC9">
        <w:t>określenie wysokości składek cechowych, opłat za świadczenia Cechu oraz dobrowolnych świadczeń członków Cechu</w:t>
      </w:r>
    </w:p>
    <w:p w:rsidR="00B200B3" w:rsidRPr="00674BC9" w:rsidRDefault="00B200B3" w:rsidP="000A6DD6">
      <w:pPr>
        <w:numPr>
          <w:ilvl w:val="1"/>
          <w:numId w:val="5"/>
        </w:numPr>
        <w:tabs>
          <w:tab w:val="clear" w:pos="1980"/>
          <w:tab w:val="num" w:pos="1080"/>
        </w:tabs>
        <w:ind w:right="-338" w:hanging="900"/>
        <w:jc w:val="both"/>
      </w:pPr>
      <w:r w:rsidRPr="00674BC9">
        <w:t>uchwalanie planów i programów rozwoju rzemiosła, planów finansowych oraz podziału nadwyżki budżetowej Cechu</w:t>
      </w:r>
    </w:p>
    <w:p w:rsidR="00B200B3" w:rsidRPr="00674BC9" w:rsidRDefault="00B200B3" w:rsidP="000A6DD6">
      <w:pPr>
        <w:numPr>
          <w:ilvl w:val="1"/>
          <w:numId w:val="5"/>
        </w:numPr>
        <w:tabs>
          <w:tab w:val="clear" w:pos="1980"/>
          <w:tab w:val="num" w:pos="1080"/>
        </w:tabs>
        <w:ind w:right="-338" w:hanging="900"/>
        <w:jc w:val="both"/>
      </w:pPr>
      <w:r w:rsidRPr="00674BC9">
        <w:t>rozpatrywanie sprawozdań Zarządu i Komisji Rewizyjnej, zatwierdzanie sprawozdań rocznych i bilansów oraz podejmowanie uchwał co do wniosków członków Cechu, Zarządu i Komisji Rewizyjnej w tych sprawach i udzielanie absolutorium członkom Zarządu</w:t>
      </w:r>
    </w:p>
    <w:p w:rsidR="00B200B3" w:rsidRPr="00674BC9" w:rsidRDefault="00B200B3" w:rsidP="000A6DD6">
      <w:pPr>
        <w:numPr>
          <w:ilvl w:val="1"/>
          <w:numId w:val="5"/>
        </w:numPr>
        <w:tabs>
          <w:tab w:val="clear" w:pos="1980"/>
          <w:tab w:val="num" w:pos="1080"/>
        </w:tabs>
        <w:ind w:right="-338" w:hanging="900"/>
        <w:jc w:val="both"/>
      </w:pPr>
      <w:r w:rsidRPr="00674BC9">
        <w:t>podejmowanie uchwał w sprawie nabycia, zbycia lub obciążenia nieruchomości</w:t>
      </w:r>
    </w:p>
    <w:p w:rsidR="00B200B3" w:rsidRPr="00674BC9" w:rsidRDefault="00B200B3" w:rsidP="000A6DD6">
      <w:pPr>
        <w:numPr>
          <w:ilvl w:val="1"/>
          <w:numId w:val="5"/>
        </w:numPr>
        <w:tabs>
          <w:tab w:val="clear" w:pos="1980"/>
          <w:tab w:val="num" w:pos="1080"/>
        </w:tabs>
        <w:ind w:right="-338" w:hanging="900"/>
        <w:jc w:val="both"/>
      </w:pPr>
      <w:r w:rsidRPr="00674BC9">
        <w:t>podejmowanie uchwał o przystąpieniu do organizacji samorządu rzemiosła lub wystąpienia z nich</w:t>
      </w:r>
    </w:p>
    <w:p w:rsidR="00B200B3" w:rsidRPr="00674BC9" w:rsidRDefault="00B200B3" w:rsidP="000A6DD6">
      <w:pPr>
        <w:numPr>
          <w:ilvl w:val="1"/>
          <w:numId w:val="5"/>
        </w:numPr>
        <w:tabs>
          <w:tab w:val="clear" w:pos="1980"/>
          <w:tab w:val="num" w:pos="1080"/>
        </w:tabs>
        <w:ind w:right="-338" w:hanging="900"/>
        <w:jc w:val="both"/>
      </w:pPr>
      <w:r w:rsidRPr="00674BC9">
        <w:t>upoważnienie Zarządu do zaciągania pożyczek, zbywania nieruchomości Cechu oraz przedmiotów mających wartość historyczną, artystyczną i naukową</w:t>
      </w:r>
    </w:p>
    <w:p w:rsidR="00B200B3" w:rsidRPr="00674BC9" w:rsidRDefault="00B200B3" w:rsidP="000A6DD6">
      <w:pPr>
        <w:numPr>
          <w:ilvl w:val="1"/>
          <w:numId w:val="5"/>
        </w:numPr>
        <w:tabs>
          <w:tab w:val="clear" w:pos="1980"/>
          <w:tab w:val="num" w:pos="1080"/>
        </w:tabs>
        <w:ind w:right="-338" w:hanging="900"/>
        <w:jc w:val="both"/>
      </w:pPr>
      <w:r w:rsidRPr="00674BC9">
        <w:t>uchwalenie Regulaminu obrad Walnego Zgromadzenia</w:t>
      </w:r>
    </w:p>
    <w:p w:rsidR="00B200B3" w:rsidRPr="00674BC9" w:rsidRDefault="00B200B3" w:rsidP="000A6DD6">
      <w:pPr>
        <w:numPr>
          <w:ilvl w:val="1"/>
          <w:numId w:val="5"/>
        </w:numPr>
        <w:tabs>
          <w:tab w:val="clear" w:pos="1980"/>
          <w:tab w:val="num" w:pos="1080"/>
        </w:tabs>
        <w:ind w:right="-338" w:hanging="900"/>
        <w:jc w:val="both"/>
      </w:pPr>
      <w:r w:rsidRPr="00674BC9">
        <w:t xml:space="preserve">nadawanie godności Członka Honorowego Cechu </w:t>
      </w:r>
    </w:p>
    <w:p w:rsidR="00B200B3" w:rsidRPr="00674BC9" w:rsidRDefault="00B200B3" w:rsidP="000A6DD6">
      <w:pPr>
        <w:numPr>
          <w:ilvl w:val="1"/>
          <w:numId w:val="5"/>
        </w:numPr>
        <w:tabs>
          <w:tab w:val="clear" w:pos="1980"/>
          <w:tab w:val="num" w:pos="1080"/>
        </w:tabs>
        <w:ind w:right="-338" w:hanging="900"/>
        <w:jc w:val="both"/>
      </w:pPr>
      <w:r w:rsidRPr="00674BC9">
        <w:t>rozpatrywanie odwołań członków Cechu od uchwał Zarządu Cechu</w:t>
      </w:r>
    </w:p>
    <w:p w:rsidR="00B200B3" w:rsidRPr="00674BC9" w:rsidRDefault="00B200B3" w:rsidP="000A6DD6">
      <w:pPr>
        <w:numPr>
          <w:ilvl w:val="1"/>
          <w:numId w:val="5"/>
        </w:numPr>
        <w:tabs>
          <w:tab w:val="clear" w:pos="1980"/>
          <w:tab w:val="num" w:pos="1080"/>
        </w:tabs>
        <w:ind w:right="-338" w:hanging="900"/>
        <w:jc w:val="both"/>
      </w:pPr>
      <w:r w:rsidRPr="00674BC9">
        <w:t xml:space="preserve"> skreślono</w:t>
      </w:r>
    </w:p>
    <w:p w:rsidR="00B200B3" w:rsidRPr="00674BC9" w:rsidRDefault="00B200B3" w:rsidP="000A6DD6">
      <w:pPr>
        <w:ind w:left="720" w:right="-338"/>
        <w:jc w:val="both"/>
      </w:pPr>
      <w:r w:rsidRPr="00674BC9">
        <w:t xml:space="preserve">     13) podejmowanie uchwał w innych sprawach przedstawionych do rozpatrzenia w trybie przewidzianym w Statucie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                                                    </w:t>
      </w:r>
    </w:p>
    <w:p w:rsidR="00B200B3" w:rsidRDefault="00B200B3" w:rsidP="000A6DD6">
      <w:pPr>
        <w:ind w:right="-338"/>
        <w:jc w:val="both"/>
      </w:pPr>
      <w:r w:rsidRPr="00674BC9">
        <w:lastRenderedPageBreak/>
        <w:t xml:space="preserve">                                                                            &amp; 22</w:t>
      </w:r>
    </w:p>
    <w:p w:rsidR="00EC59BC" w:rsidRPr="00674BC9" w:rsidRDefault="00EC59BC" w:rsidP="000A6DD6">
      <w:pPr>
        <w:ind w:right="-338"/>
        <w:jc w:val="both"/>
      </w:pPr>
    </w:p>
    <w:p w:rsidR="00B200B3" w:rsidRPr="00674BC9" w:rsidRDefault="00B200B3" w:rsidP="000A6DD6">
      <w:pPr>
        <w:ind w:right="-338"/>
        <w:jc w:val="both"/>
      </w:pPr>
      <w:r w:rsidRPr="00674BC9">
        <w:t>Odwołanie członka Zarządu i  Komisji Rewizyjnej przed upływem kadencji może nastąpić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z powodu – zaprzestania działalności gospodarczej 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       - rezygnacji z członkowstwa w Cechu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       - skazania prawomocnym wyrokiem sądu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       - zgonu</w:t>
      </w:r>
    </w:p>
    <w:p w:rsidR="00B200B3" w:rsidRPr="00674BC9" w:rsidRDefault="00B200B3" w:rsidP="000A6DD6">
      <w:pPr>
        <w:ind w:right="-338"/>
        <w:jc w:val="both"/>
      </w:pPr>
      <w:r w:rsidRPr="00674BC9">
        <w:t>Odwołanie na wniosek Zarządu  następuje poprzez przyjęcie uchwały  przez Walne Zgromadzenie większością 2/3 głosów, oddanych w głosowaniu tajnym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                                                  </w:t>
      </w:r>
    </w:p>
    <w:p w:rsidR="00B200B3" w:rsidRDefault="00B200B3" w:rsidP="000A6DD6">
      <w:pPr>
        <w:ind w:right="-338"/>
        <w:jc w:val="both"/>
      </w:pPr>
      <w:r w:rsidRPr="00674BC9">
        <w:t xml:space="preserve">                                                                            &amp; 23</w:t>
      </w:r>
    </w:p>
    <w:p w:rsidR="00EC59BC" w:rsidRPr="00674BC9" w:rsidRDefault="00EC59BC" w:rsidP="000A6DD6">
      <w:pPr>
        <w:ind w:right="-338"/>
        <w:jc w:val="both"/>
      </w:pPr>
    </w:p>
    <w:p w:rsidR="00B200B3" w:rsidRPr="00674BC9" w:rsidRDefault="00B200B3" w:rsidP="000A6DD6">
      <w:pPr>
        <w:numPr>
          <w:ilvl w:val="0"/>
          <w:numId w:val="6"/>
        </w:numPr>
        <w:ind w:right="-338"/>
        <w:jc w:val="both"/>
      </w:pPr>
      <w:r w:rsidRPr="00674BC9">
        <w:t>Jeżeli Cech liczy więcej niż 150 członków – Walne Zgromadzenie może podjąć uchwałę o jego zastąpieniu Zebraniem Delegatów</w:t>
      </w:r>
    </w:p>
    <w:p w:rsidR="00B200B3" w:rsidRPr="00674BC9" w:rsidRDefault="00B200B3" w:rsidP="000A6DD6">
      <w:pPr>
        <w:numPr>
          <w:ilvl w:val="0"/>
          <w:numId w:val="6"/>
        </w:numPr>
        <w:ind w:right="-338"/>
        <w:jc w:val="both"/>
      </w:pPr>
      <w:r w:rsidRPr="00674BC9">
        <w:t>Delegatów wybierają sekcje zawodowe lub Zarząd , zabezpieczając przedstawicielstwo poszczególnych grup zawodowych na okres kadencji Zarządu. Przy liczbie członków Cechu do 200 wybiera się jednego delegata na 2 członków, powyżej 200 – jednego delegata na 5 członków.</w:t>
      </w:r>
    </w:p>
    <w:p w:rsidR="00B200B3" w:rsidRPr="00674BC9" w:rsidRDefault="00B200B3" w:rsidP="000A6DD6">
      <w:pPr>
        <w:numPr>
          <w:ilvl w:val="0"/>
          <w:numId w:val="6"/>
        </w:numPr>
        <w:ind w:right="-338"/>
        <w:jc w:val="both"/>
      </w:pPr>
      <w:r w:rsidRPr="00674BC9">
        <w:t>Do Zebrania Delegatów zastępującego Walne Zgromadzenie Członków stosuje się odpowiednio przepisy o Walnych Zgromadzeniach</w:t>
      </w:r>
    </w:p>
    <w:p w:rsidR="00B200B3" w:rsidRPr="00674BC9" w:rsidRDefault="00B200B3" w:rsidP="000A6DD6">
      <w:pPr>
        <w:numPr>
          <w:ilvl w:val="0"/>
          <w:numId w:val="6"/>
        </w:numPr>
        <w:ind w:right="-338"/>
        <w:jc w:val="both"/>
      </w:pPr>
      <w:r w:rsidRPr="00674BC9">
        <w:t>Na żądanie ¼ ogółu członków Cechu zwołuje się Walne Zgromadzenie w pełnym składzie</w:t>
      </w:r>
    </w:p>
    <w:p w:rsidR="00B200B3" w:rsidRPr="00674BC9" w:rsidRDefault="00B200B3" w:rsidP="000A6DD6">
      <w:pPr>
        <w:ind w:left="360" w:right="-338"/>
        <w:jc w:val="both"/>
      </w:pPr>
    </w:p>
    <w:p w:rsidR="00B200B3" w:rsidRDefault="00B200B3" w:rsidP="000A6DD6">
      <w:pPr>
        <w:ind w:left="360" w:right="-338"/>
        <w:jc w:val="both"/>
      </w:pPr>
      <w:r w:rsidRPr="00674BC9">
        <w:t xml:space="preserve">                                                                      &amp; 24</w:t>
      </w:r>
    </w:p>
    <w:p w:rsidR="00EC59BC" w:rsidRPr="00674BC9" w:rsidRDefault="00EC59BC" w:rsidP="000A6DD6">
      <w:pPr>
        <w:ind w:left="360" w:right="-338"/>
        <w:jc w:val="both"/>
      </w:pPr>
    </w:p>
    <w:p w:rsidR="00B200B3" w:rsidRPr="00674BC9" w:rsidRDefault="00B200B3" w:rsidP="000A6DD6">
      <w:pPr>
        <w:ind w:left="360" w:right="-338"/>
        <w:jc w:val="both"/>
      </w:pPr>
      <w:r w:rsidRPr="00674BC9">
        <w:t xml:space="preserve">1) Walne Zgromadzenie zwoływane jest przynajmniej jeden raz w roku, najpóźniej w    ciągu 6-ciu miesięcy po upływie roku obrachunkowego. 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Walne Zgromadzenie zwołuje Starszy Cechu na podstawie uchwały Zarządu lub w jego zastępstwie,    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Podstarszy  Cechu</w:t>
      </w:r>
    </w:p>
    <w:p w:rsidR="00B200B3" w:rsidRPr="00674BC9" w:rsidRDefault="00B200B3" w:rsidP="000A6DD6">
      <w:pPr>
        <w:ind w:right="-338"/>
        <w:jc w:val="both"/>
      </w:pPr>
    </w:p>
    <w:p w:rsidR="00B200B3" w:rsidRPr="00674BC9" w:rsidRDefault="00B200B3" w:rsidP="000A6DD6">
      <w:pPr>
        <w:ind w:right="-338"/>
        <w:jc w:val="both"/>
      </w:pPr>
      <w:r w:rsidRPr="00674BC9">
        <w:t xml:space="preserve">    2) ponadto Zarząd powinien podjąć uchwałę o zwołaniu Walnego Zgromadzenia na żądanie:</w:t>
      </w:r>
    </w:p>
    <w:p w:rsidR="00B200B3" w:rsidRPr="00674BC9" w:rsidRDefault="00B200B3" w:rsidP="000A6DD6">
      <w:pPr>
        <w:ind w:right="-338"/>
        <w:jc w:val="both"/>
      </w:pPr>
      <w:r w:rsidRPr="00674BC9">
        <w:rPr>
          <w:sz w:val="28"/>
          <w:szCs w:val="28"/>
        </w:rPr>
        <w:t xml:space="preserve">           1. </w:t>
      </w:r>
      <w:r w:rsidRPr="00674BC9">
        <w:t>Komisji Rewizyjnej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  2. Izby Rzemieślników i Przedsiębiorców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  3. ¼ ogólnej liczby członków Cechu lub delegatów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3) żądanie zwołania Walnego Zgromadzenia powinno być złożone na piśmie z podaniem celu jego zwołania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4) w przypadkach wskazanych w ust. 2 Walne Zgromadzenie powinno odbyć się w ciągu 6 tygodni od daty złożenia żądania. Jeżeli to nie nastąpi Walne Zgromadzenie może zwołać Komisja Rewizyjna lub Komisja wybrana przez ¼ ogólnej liczby członków Cechu lub delegatów.</w:t>
      </w:r>
    </w:p>
    <w:p w:rsidR="00B200B3" w:rsidRPr="00674BC9" w:rsidRDefault="00B200B3" w:rsidP="000A6DD6">
      <w:pPr>
        <w:ind w:right="-338"/>
        <w:jc w:val="both"/>
      </w:pPr>
    </w:p>
    <w:p w:rsidR="00B200B3" w:rsidRDefault="00B200B3" w:rsidP="00EC59BC">
      <w:pPr>
        <w:ind w:right="-338"/>
        <w:jc w:val="center"/>
      </w:pPr>
      <w:r w:rsidRPr="00674BC9">
        <w:t>&amp; 25</w:t>
      </w:r>
    </w:p>
    <w:p w:rsidR="00EC59BC" w:rsidRPr="00674BC9" w:rsidRDefault="00EC59BC" w:rsidP="000A6DD6">
      <w:pPr>
        <w:ind w:right="-338"/>
        <w:jc w:val="both"/>
      </w:pPr>
    </w:p>
    <w:p w:rsidR="00B200B3" w:rsidRPr="00674BC9" w:rsidRDefault="00B200B3" w:rsidP="000A6DD6">
      <w:pPr>
        <w:ind w:right="-338"/>
        <w:jc w:val="both"/>
      </w:pPr>
      <w:r w:rsidRPr="00674BC9">
        <w:t xml:space="preserve">1) O czasie, miejscu i porządku obrad Walnego Zgromadzenia zawiadamia się wszystkich członków lub delegatów i Izbę Rzemieślników i Przedsiębiorców listem poleconym lub innym sposobem z potwierdzeniem odbioru na co najmniej 10 dni przed terminem Walnego Zgromadzenia. </w:t>
      </w:r>
    </w:p>
    <w:p w:rsidR="00B200B3" w:rsidRPr="00674BC9" w:rsidRDefault="00B200B3" w:rsidP="000A6DD6">
      <w:pPr>
        <w:ind w:right="-338"/>
        <w:jc w:val="both"/>
      </w:pPr>
      <w:r w:rsidRPr="00674BC9">
        <w:t>W Walnym Zgromadzeniu z głosem doradczym, mogą uczestniczyć również zaproszeni goście i inne Cechy.</w:t>
      </w:r>
    </w:p>
    <w:p w:rsidR="00B200B3" w:rsidRPr="00674BC9" w:rsidRDefault="00B200B3" w:rsidP="000A6DD6">
      <w:pPr>
        <w:ind w:right="-338"/>
        <w:jc w:val="both"/>
      </w:pPr>
    </w:p>
    <w:p w:rsidR="00B200B3" w:rsidRPr="00674BC9" w:rsidRDefault="00B200B3" w:rsidP="000A6DD6">
      <w:pPr>
        <w:ind w:right="-338"/>
        <w:jc w:val="both"/>
      </w:pPr>
      <w:r w:rsidRPr="00674BC9">
        <w:t xml:space="preserve"> 2) W zawiadomieniu o Walnym Zgromadzeniu należy zamieścić również informację o</w:t>
      </w:r>
      <w:r w:rsidRPr="00674BC9">
        <w:rPr>
          <w:sz w:val="28"/>
          <w:szCs w:val="28"/>
        </w:rPr>
        <w:t xml:space="preserve"> </w:t>
      </w:r>
      <w:r w:rsidRPr="00674BC9">
        <w:t>wyłożeniu do wglądu w biurze Cechu – odpowiednio do porządku -  następujących materiałów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1) zamknięcia rachunkowego za rok ubiegły,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2) sprawozdania Zarządu,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3) projektów podstawowych uchwał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4) protokołu poprzedniego Walnego Zgromadzenia</w:t>
      </w:r>
    </w:p>
    <w:p w:rsidR="00B200B3" w:rsidRPr="00674BC9" w:rsidRDefault="00B200B3" w:rsidP="000A6DD6">
      <w:pPr>
        <w:ind w:right="-338"/>
        <w:jc w:val="both"/>
      </w:pPr>
      <w:r w:rsidRPr="00674BC9">
        <w:t>3) Członków, którzy zalegają z uiszczeniem składek cechowych powyżej trzech miesięcy należy w zawiadomieniu  poinformować, że w przypadku nie przedłożenia dowodu zapłacenia należnych składek członkowskich, będą pozbawieni prawa ubiegania się o wybór do organów Cechu.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                                    </w:t>
      </w:r>
    </w:p>
    <w:p w:rsidR="00B200B3" w:rsidRDefault="00B200B3" w:rsidP="000A6DD6">
      <w:pPr>
        <w:ind w:right="-338"/>
        <w:jc w:val="both"/>
      </w:pPr>
      <w:r w:rsidRPr="00674BC9">
        <w:t xml:space="preserve">                                                                            &amp; 26</w:t>
      </w:r>
    </w:p>
    <w:p w:rsidR="00EC59BC" w:rsidRPr="00674BC9" w:rsidRDefault="00EC59BC" w:rsidP="000A6DD6">
      <w:pPr>
        <w:ind w:right="-338"/>
        <w:jc w:val="both"/>
      </w:pPr>
    </w:p>
    <w:p w:rsidR="00B200B3" w:rsidRPr="00674BC9" w:rsidRDefault="00B200B3" w:rsidP="000A6DD6">
      <w:pPr>
        <w:ind w:right="-338"/>
        <w:jc w:val="both"/>
      </w:pPr>
      <w:r w:rsidRPr="00674BC9">
        <w:t xml:space="preserve">1) Walne Zgromadzenie otwiera  Starszy  lub  Podstarszy  Cechu.                      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Walne Zgromadzenie wybiera spośród członków Cechu Prezydium w składzie: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przewodniczący, zastępca przewodniczącego  i sekretarz.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2) Przewodniczący Zgromadzenia ma prawo, po uprzednim trzykrotnym upomnieniu,   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wykluczyć ze Zgromadzenia osoby, które nie stosują się do zarządzeń porządkowych.</w:t>
      </w:r>
    </w:p>
    <w:p w:rsidR="00B200B3" w:rsidRPr="00674BC9" w:rsidRDefault="00B200B3" w:rsidP="000A6DD6">
      <w:pPr>
        <w:ind w:right="-338"/>
        <w:jc w:val="both"/>
      </w:pPr>
      <w:r w:rsidRPr="00674BC9">
        <w:t>3) Szczegółowe zasady i tryb Walnego Zgromadzenia określa Regulamin.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                                   </w:t>
      </w:r>
    </w:p>
    <w:p w:rsidR="00B200B3" w:rsidRDefault="00B200B3" w:rsidP="000A6DD6">
      <w:pPr>
        <w:ind w:right="-338"/>
        <w:jc w:val="both"/>
      </w:pPr>
      <w:r w:rsidRPr="00674BC9">
        <w:t xml:space="preserve">                                                                         &amp; 27</w:t>
      </w:r>
    </w:p>
    <w:p w:rsidR="00EC59BC" w:rsidRPr="00674BC9" w:rsidRDefault="00EC59BC" w:rsidP="000A6DD6">
      <w:pPr>
        <w:ind w:right="-338"/>
        <w:jc w:val="both"/>
      </w:pPr>
    </w:p>
    <w:p w:rsidR="00B200B3" w:rsidRPr="00674BC9" w:rsidRDefault="00B200B3" w:rsidP="000A6DD6">
      <w:pPr>
        <w:numPr>
          <w:ilvl w:val="0"/>
          <w:numId w:val="7"/>
        </w:numPr>
        <w:ind w:right="-338"/>
        <w:jc w:val="both"/>
      </w:pPr>
      <w:r w:rsidRPr="00674BC9">
        <w:t>Walne Zgromadzenie zwołane zgodnie z postanowieniami &amp; 25 Statutu jest zdolne do podejmowania uchwał w sprawach objętych porządkiem obrad, jeżeli liczba obecnych przy ich podejmowaniu wynosi co najmniej ¼ części członków Cechu lub delegatów</w:t>
      </w:r>
    </w:p>
    <w:p w:rsidR="00B200B3" w:rsidRPr="00674BC9" w:rsidRDefault="00B200B3" w:rsidP="000A6DD6">
      <w:pPr>
        <w:numPr>
          <w:ilvl w:val="0"/>
          <w:numId w:val="7"/>
        </w:numPr>
        <w:ind w:right="-338"/>
        <w:jc w:val="both"/>
      </w:pPr>
      <w:r w:rsidRPr="00674BC9">
        <w:t>W razie nie dojścia do skutku Walnego Zgromadzenia z powodu braku wymaganej liczby  obecnych członków (delegatów) Zarząd obowiązany jest – nie później niż w ciągu 14 dni –zwołać ponownie Walne Zgromadzenie, które jest prawomocne bez względu na liczbę obecnych</w:t>
      </w:r>
    </w:p>
    <w:p w:rsidR="00B200B3" w:rsidRPr="00674BC9" w:rsidRDefault="00B200B3" w:rsidP="000A6DD6">
      <w:pPr>
        <w:numPr>
          <w:ilvl w:val="0"/>
          <w:numId w:val="7"/>
        </w:numPr>
        <w:ind w:right="-338"/>
        <w:jc w:val="both"/>
      </w:pPr>
      <w:r w:rsidRPr="00674BC9">
        <w:t>Uchwały zapadają zwykłą większością głosów, jeżeli Statut nie stanowi inaczej.</w:t>
      </w:r>
    </w:p>
    <w:p w:rsidR="00B200B3" w:rsidRPr="00674BC9" w:rsidRDefault="00B200B3" w:rsidP="000A6DD6">
      <w:pPr>
        <w:numPr>
          <w:ilvl w:val="0"/>
          <w:numId w:val="7"/>
        </w:numPr>
        <w:ind w:right="-338"/>
        <w:jc w:val="both"/>
      </w:pPr>
      <w:r w:rsidRPr="00674BC9">
        <w:t>Uchwały o zmianie Statutu, uzupełnieniu,  porządku obrad oraz w sprawach wprowadzonych dodatkowo do porządku obrad wymagają dla swej ważności, co najmniej 2/3 głosów.</w:t>
      </w:r>
    </w:p>
    <w:p w:rsidR="00B200B3" w:rsidRPr="00674BC9" w:rsidRDefault="00B200B3" w:rsidP="000A6DD6">
      <w:pPr>
        <w:ind w:left="720" w:right="-338"/>
        <w:jc w:val="both"/>
      </w:pPr>
      <w:r w:rsidRPr="00674BC9">
        <w:t xml:space="preserve">Uchwałą o uzupełnieniu porządku obrad nie może być objęta sprawa zmiany Statutu. </w:t>
      </w:r>
    </w:p>
    <w:p w:rsidR="00B200B3" w:rsidRPr="00674BC9" w:rsidRDefault="00B200B3" w:rsidP="000A6DD6">
      <w:pPr>
        <w:numPr>
          <w:ilvl w:val="0"/>
          <w:numId w:val="7"/>
        </w:numPr>
        <w:ind w:right="-338"/>
        <w:jc w:val="both"/>
      </w:pPr>
      <w:r w:rsidRPr="00674BC9">
        <w:t>W głosowaniu na Walnym Zgromadzeniu biorą udział jedynie członkowie Cechu.</w:t>
      </w:r>
    </w:p>
    <w:p w:rsidR="00B200B3" w:rsidRPr="00674BC9" w:rsidRDefault="00B200B3" w:rsidP="000A6DD6">
      <w:pPr>
        <w:ind w:left="360" w:right="-338"/>
        <w:jc w:val="both"/>
      </w:pP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                                                               &amp; 28</w:t>
      </w:r>
    </w:p>
    <w:p w:rsidR="00B200B3" w:rsidRPr="00674BC9" w:rsidRDefault="00B200B3" w:rsidP="000A6DD6">
      <w:pPr>
        <w:numPr>
          <w:ilvl w:val="0"/>
          <w:numId w:val="8"/>
        </w:numPr>
        <w:tabs>
          <w:tab w:val="clear" w:pos="720"/>
          <w:tab w:val="num" w:pos="360"/>
        </w:tabs>
        <w:ind w:left="360" w:right="-338" w:firstLine="0"/>
        <w:jc w:val="both"/>
      </w:pPr>
      <w:r w:rsidRPr="00674BC9">
        <w:t>Uchwały na Walnym Zgromadzeniu zapadają w głosowaniu jawnym zwykłą większością głosów, jeżeli Statut nie stanowi inaczej.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 Na żądanie większości obecnych członków Walne Zgromadzenie podejmuje uchwały  </w:t>
      </w:r>
      <w:r w:rsidR="00EC59BC">
        <w:t xml:space="preserve">   </w:t>
      </w:r>
      <w:r w:rsidRPr="00674BC9">
        <w:t xml:space="preserve">  </w:t>
      </w:r>
      <w:r w:rsidR="00EC59BC">
        <w:t xml:space="preserve"> </w:t>
      </w:r>
      <w:r w:rsidRPr="00674BC9">
        <w:t>w   głosowaniu tajnym.</w:t>
      </w:r>
    </w:p>
    <w:p w:rsidR="00B200B3" w:rsidRPr="00674BC9" w:rsidRDefault="00B200B3" w:rsidP="000A6DD6">
      <w:pPr>
        <w:numPr>
          <w:ilvl w:val="0"/>
          <w:numId w:val="8"/>
        </w:numPr>
        <w:ind w:right="-338"/>
        <w:jc w:val="both"/>
      </w:pPr>
      <w:r w:rsidRPr="00674BC9">
        <w:t>Protokół Walnego Zgromadzenia podpisuje przewodniczący i sekretarz.</w:t>
      </w:r>
    </w:p>
    <w:p w:rsidR="00B200B3" w:rsidRPr="00674BC9" w:rsidRDefault="00B200B3" w:rsidP="000A6DD6">
      <w:pPr>
        <w:ind w:left="720" w:right="-338"/>
        <w:jc w:val="both"/>
      </w:pPr>
      <w:r w:rsidRPr="00674BC9">
        <w:t>(Pkt 3 wykreślony)</w:t>
      </w:r>
    </w:p>
    <w:p w:rsidR="00B200B3" w:rsidRPr="00674BC9" w:rsidRDefault="00B200B3" w:rsidP="000A6DD6">
      <w:pPr>
        <w:ind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</w:t>
      </w:r>
    </w:p>
    <w:p w:rsidR="00B200B3" w:rsidRDefault="00B200B3" w:rsidP="000A6DD6">
      <w:pPr>
        <w:ind w:right="-338"/>
        <w:jc w:val="both"/>
        <w:rPr>
          <w:sz w:val="28"/>
          <w:szCs w:val="28"/>
        </w:rPr>
      </w:pPr>
    </w:p>
    <w:p w:rsidR="00FC230B" w:rsidRPr="00674BC9" w:rsidRDefault="00FC230B" w:rsidP="000A6DD6">
      <w:pPr>
        <w:ind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numPr>
          <w:ilvl w:val="1"/>
          <w:numId w:val="4"/>
        </w:numPr>
        <w:ind w:right="-338"/>
        <w:jc w:val="both"/>
        <w:rPr>
          <w:sz w:val="28"/>
          <w:szCs w:val="28"/>
          <w:u w:val="single"/>
        </w:rPr>
      </w:pPr>
      <w:r w:rsidRPr="00674BC9">
        <w:rPr>
          <w:sz w:val="28"/>
          <w:szCs w:val="28"/>
          <w:u w:val="single"/>
        </w:rPr>
        <w:lastRenderedPageBreak/>
        <w:t>ZARZĄD  CECHU</w:t>
      </w:r>
    </w:p>
    <w:p w:rsidR="00B200B3" w:rsidRPr="00674BC9" w:rsidRDefault="00B200B3" w:rsidP="000A6DD6">
      <w:pPr>
        <w:ind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                           &amp;  29</w:t>
      </w:r>
    </w:p>
    <w:p w:rsidR="00B200B3" w:rsidRPr="00674BC9" w:rsidRDefault="00B200B3" w:rsidP="000A6DD6">
      <w:pPr>
        <w:ind w:right="-338"/>
        <w:jc w:val="both"/>
        <w:rPr>
          <w:sz w:val="28"/>
          <w:szCs w:val="28"/>
          <w:u w:val="single"/>
        </w:rPr>
      </w:pPr>
    </w:p>
    <w:p w:rsidR="00B200B3" w:rsidRPr="00674BC9" w:rsidRDefault="00B200B3" w:rsidP="000A6DD6">
      <w:pPr>
        <w:ind w:right="-338"/>
        <w:jc w:val="both"/>
      </w:pPr>
      <w:r w:rsidRPr="00674BC9">
        <w:t>Zarząd Cechu jest organem wykonawczym Cechu i ponosi odpowiedzialność za jego prawidłową działalność.</w:t>
      </w:r>
    </w:p>
    <w:p w:rsidR="00B200B3" w:rsidRDefault="00B200B3" w:rsidP="00EC59BC">
      <w:pPr>
        <w:ind w:right="-338"/>
        <w:jc w:val="center"/>
      </w:pPr>
      <w:r w:rsidRPr="00674BC9">
        <w:t>&amp; 30</w:t>
      </w:r>
    </w:p>
    <w:p w:rsidR="00EC59BC" w:rsidRPr="00674BC9" w:rsidRDefault="00EC59BC" w:rsidP="00EC59BC">
      <w:pPr>
        <w:ind w:right="-338"/>
        <w:jc w:val="center"/>
      </w:pPr>
    </w:p>
    <w:p w:rsidR="00B200B3" w:rsidRPr="00674BC9" w:rsidRDefault="00B200B3" w:rsidP="000A6DD6">
      <w:pPr>
        <w:ind w:right="-338"/>
        <w:jc w:val="both"/>
      </w:pPr>
      <w:r w:rsidRPr="00674BC9">
        <w:t xml:space="preserve">1. Zarząd składa się z 5 osób, w tym ze Starszego Cechu , Podstarszego, sekretarza oraz 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2 członków.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Walne zgromadzenie wybiera oddzielnie  Starszego Cechu, a pozostałych członków 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Zarządu razem. Jednocześnie Walne Zgromadzenie wybiera 2 zastępców członków.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Warunkiem wyboru  Starszego Cechu jest uzyskanie największej liczby głosów, lecz nie mniej  niż 50% plus jeden głos</w:t>
      </w:r>
    </w:p>
    <w:p w:rsidR="00B200B3" w:rsidRPr="00674BC9" w:rsidRDefault="00B200B3" w:rsidP="000A6DD6">
      <w:pPr>
        <w:numPr>
          <w:ilvl w:val="0"/>
          <w:numId w:val="5"/>
        </w:numPr>
        <w:ind w:right="-338"/>
        <w:jc w:val="both"/>
      </w:pPr>
      <w:r w:rsidRPr="00674BC9">
        <w:t>Zarząd na pierwszym posiedzeniu wybiera  Podstarszego i sekretarza oraz wyznacza poszczególnym członkom Zarządu zadania do realizacji w czasie trwania kadencji.</w:t>
      </w:r>
    </w:p>
    <w:p w:rsidR="00B200B3" w:rsidRPr="00674BC9" w:rsidRDefault="00B200B3" w:rsidP="000A6DD6">
      <w:pPr>
        <w:numPr>
          <w:ilvl w:val="0"/>
          <w:numId w:val="5"/>
        </w:numPr>
        <w:ind w:right="-338"/>
        <w:jc w:val="both"/>
      </w:pPr>
      <w:r w:rsidRPr="00674BC9">
        <w:t>Kadencja Zarządu trwa 4 lata.</w:t>
      </w:r>
    </w:p>
    <w:p w:rsidR="00B200B3" w:rsidRPr="00674BC9" w:rsidRDefault="00B200B3" w:rsidP="000A6DD6">
      <w:pPr>
        <w:numPr>
          <w:ilvl w:val="0"/>
          <w:numId w:val="5"/>
        </w:numPr>
        <w:ind w:right="-338"/>
        <w:jc w:val="both"/>
      </w:pPr>
      <w:r w:rsidRPr="00674BC9">
        <w:t>Do Zarządu Cechu mogą być wybierani jedynie członkowie Cechu. Prawo zgłaszania kandydatów do Zarządu przysługuje sekcjom, lub członkom Cechu, uczestnikom Walnego Zgromadzenia</w:t>
      </w:r>
    </w:p>
    <w:p w:rsidR="00B200B3" w:rsidRPr="00674BC9" w:rsidRDefault="00B200B3" w:rsidP="000A6DD6">
      <w:pPr>
        <w:numPr>
          <w:ilvl w:val="0"/>
          <w:numId w:val="5"/>
        </w:numPr>
        <w:ind w:right="-338"/>
        <w:jc w:val="both"/>
      </w:pPr>
      <w:r w:rsidRPr="00674BC9">
        <w:t>Kandydat na członka Zarządu powinien posiadać co najmniej 5 letni okres członkostwa w Cechu.</w:t>
      </w:r>
    </w:p>
    <w:p w:rsidR="00B200B3" w:rsidRPr="00674BC9" w:rsidRDefault="00B200B3" w:rsidP="000A6DD6">
      <w:pPr>
        <w:numPr>
          <w:ilvl w:val="0"/>
          <w:numId w:val="5"/>
        </w:numPr>
        <w:ind w:right="-338"/>
        <w:jc w:val="both"/>
      </w:pPr>
      <w:r w:rsidRPr="00674BC9">
        <w:t>Walne Zgromadzenie Cechu może odwołać tych członków Zarządu, którym nie udzieliło absolutorium. W tym przypadku nie stosuje się przepisu &amp; 27 ust. 4 Statutu.</w:t>
      </w:r>
    </w:p>
    <w:p w:rsidR="00B200B3" w:rsidRPr="00674BC9" w:rsidRDefault="00B200B3" w:rsidP="000A6DD6">
      <w:pPr>
        <w:ind w:left="75" w:right="-338"/>
        <w:jc w:val="both"/>
      </w:pPr>
      <w:r w:rsidRPr="00674BC9">
        <w:t xml:space="preserve">                                                       </w:t>
      </w:r>
    </w:p>
    <w:p w:rsidR="00B200B3" w:rsidRDefault="00B200B3" w:rsidP="000A6DD6">
      <w:pPr>
        <w:ind w:left="75" w:right="-338"/>
        <w:jc w:val="both"/>
      </w:pPr>
      <w:r w:rsidRPr="00674BC9">
        <w:t xml:space="preserve">                                                                   &amp; 31</w:t>
      </w:r>
    </w:p>
    <w:p w:rsidR="00EC59BC" w:rsidRPr="00674BC9" w:rsidRDefault="00EC59BC" w:rsidP="000A6DD6">
      <w:pPr>
        <w:ind w:left="75" w:right="-338"/>
        <w:jc w:val="both"/>
      </w:pPr>
    </w:p>
    <w:p w:rsidR="00B200B3" w:rsidRPr="00674BC9" w:rsidRDefault="00B200B3" w:rsidP="000A6DD6">
      <w:pPr>
        <w:ind w:left="75" w:right="-338"/>
        <w:jc w:val="both"/>
      </w:pPr>
      <w:r w:rsidRPr="00674BC9">
        <w:t>W razie ustąpienia lub odwołania członka Zarządu przed upływem kadencji, do Zarządu Cechu wchodzi do końca kadencji zastępca członka w kolejności otrzymanej ilości głosów, a w przypadku równości głosów – wg kolejności umieszczenia na liście.</w:t>
      </w:r>
    </w:p>
    <w:p w:rsidR="00B200B3" w:rsidRPr="00674BC9" w:rsidRDefault="00B200B3" w:rsidP="000A6DD6">
      <w:pPr>
        <w:ind w:left="75" w:right="-338"/>
        <w:jc w:val="both"/>
      </w:pPr>
      <w:r w:rsidRPr="00674BC9">
        <w:t xml:space="preserve">W przypadku ustąpienia lub odwołania więcej niż dwóch członków Zarządu, Walne Zgromadzenie dokonuje wyborów uzupełniających na okres bieżącej kadencji. </w:t>
      </w:r>
    </w:p>
    <w:p w:rsidR="00B200B3" w:rsidRPr="00674BC9" w:rsidRDefault="00B200B3" w:rsidP="000A6DD6">
      <w:pPr>
        <w:ind w:left="75" w:right="-338"/>
        <w:jc w:val="both"/>
      </w:pPr>
      <w:r w:rsidRPr="00674BC9">
        <w:t>W przypadku ustąpienia lub odwołania Starszego Cechu, do czasu wyboru przez najbliższe Walne Zgromadzenie zastępuje go  Podstarszy.</w:t>
      </w:r>
    </w:p>
    <w:p w:rsidR="00B200B3" w:rsidRPr="00674BC9" w:rsidRDefault="00B200B3" w:rsidP="000A6DD6">
      <w:pPr>
        <w:ind w:left="75"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                           </w:t>
      </w:r>
    </w:p>
    <w:p w:rsidR="00B200B3" w:rsidRDefault="00B200B3" w:rsidP="000A6DD6">
      <w:pPr>
        <w:ind w:left="75"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                          &amp; 32</w:t>
      </w:r>
    </w:p>
    <w:p w:rsidR="00EC59BC" w:rsidRPr="00674BC9" w:rsidRDefault="00EC59BC" w:rsidP="000A6DD6">
      <w:pPr>
        <w:ind w:left="75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75" w:right="-338"/>
        <w:jc w:val="both"/>
      </w:pPr>
      <w:r w:rsidRPr="00674BC9">
        <w:t>Zarząd prowadzi wszystkie sprawy Cechu, z wyjątkiem zastrzeżonych do kompetencji innych organów Cechu.</w:t>
      </w:r>
    </w:p>
    <w:p w:rsidR="00B200B3" w:rsidRPr="00674BC9" w:rsidRDefault="00B200B3" w:rsidP="000A6DD6">
      <w:pPr>
        <w:ind w:left="75"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                           </w:t>
      </w:r>
    </w:p>
    <w:p w:rsidR="00B200B3" w:rsidRDefault="00B200B3" w:rsidP="000A6DD6">
      <w:pPr>
        <w:ind w:left="75"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                          &amp; 33</w:t>
      </w:r>
    </w:p>
    <w:p w:rsidR="00EC59BC" w:rsidRPr="00674BC9" w:rsidRDefault="00EC59BC" w:rsidP="000A6DD6">
      <w:pPr>
        <w:ind w:left="75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numPr>
          <w:ilvl w:val="0"/>
          <w:numId w:val="24"/>
        </w:numPr>
        <w:ind w:right="-338"/>
        <w:jc w:val="both"/>
      </w:pPr>
      <w:r w:rsidRPr="00674BC9">
        <w:t xml:space="preserve">Do zakresu działania Zarządu należy kierowanie całokształtem działalności Cechu, a </w:t>
      </w:r>
      <w:r w:rsidR="00EC59BC">
        <w:t xml:space="preserve">                     </w:t>
      </w:r>
      <w:r w:rsidRPr="00674BC9">
        <w:t>w szczególności:</w:t>
      </w:r>
    </w:p>
    <w:p w:rsidR="00B200B3" w:rsidRPr="00674BC9" w:rsidRDefault="00B200B3" w:rsidP="000A6DD6">
      <w:pPr>
        <w:ind w:left="435" w:right="-338"/>
        <w:jc w:val="both"/>
      </w:pPr>
      <w:r w:rsidRPr="00674BC9">
        <w:t xml:space="preserve">1.reprezentowanie interesów członków wobec terenowych organów administracji </w:t>
      </w:r>
      <w:r w:rsidR="00EC59BC">
        <w:t xml:space="preserve">                                 </w:t>
      </w:r>
      <w:r w:rsidRPr="00674BC9">
        <w:t>i      sądów, organizacji społecznych i gospodarczych</w:t>
      </w:r>
    </w:p>
    <w:p w:rsidR="00B200B3" w:rsidRPr="00674BC9" w:rsidRDefault="00B200B3" w:rsidP="000A6DD6">
      <w:pPr>
        <w:ind w:left="75" w:right="-338"/>
        <w:jc w:val="both"/>
      </w:pPr>
      <w:r w:rsidRPr="00674BC9">
        <w:t xml:space="preserve">     2. gospodarowanie funduszami i majątkiem Cechu, z zastrzeżeniem uprawnień Walnego   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Zgromadzenia wskazanych w &amp; 21.</w:t>
      </w:r>
    </w:p>
    <w:p w:rsidR="00B200B3" w:rsidRPr="00674BC9" w:rsidRDefault="00B200B3" w:rsidP="000A6DD6">
      <w:pPr>
        <w:ind w:left="75" w:right="-338"/>
        <w:jc w:val="both"/>
      </w:pPr>
      <w:r w:rsidRPr="00674BC9">
        <w:t xml:space="preserve">     3.zwoływanie Walnych Zgromadzeń i przygotowywanie wniosków na te zgromadzenia</w:t>
      </w:r>
    </w:p>
    <w:p w:rsidR="00B200B3" w:rsidRPr="00674BC9" w:rsidRDefault="00B200B3" w:rsidP="000A6DD6">
      <w:pPr>
        <w:ind w:left="75" w:right="-338"/>
        <w:jc w:val="both"/>
      </w:pPr>
      <w:r w:rsidRPr="00674BC9">
        <w:t xml:space="preserve">     4. powoływanie komisji spośród członków Cechu, na okres kadencji Zarządu</w:t>
      </w:r>
    </w:p>
    <w:p w:rsidR="00B200B3" w:rsidRDefault="00B200B3" w:rsidP="000A6DD6">
      <w:pPr>
        <w:jc w:val="both"/>
        <w:rPr>
          <w:b/>
          <w:i/>
        </w:rPr>
      </w:pPr>
      <w:r>
        <w:lastRenderedPageBreak/>
        <w:t xml:space="preserve">     </w:t>
      </w:r>
      <w:r>
        <w:rPr>
          <w:b/>
          <w:i/>
        </w:rPr>
        <w:t>5. p</w:t>
      </w:r>
      <w:r w:rsidRPr="00296C62">
        <w:rPr>
          <w:b/>
          <w:i/>
        </w:rPr>
        <w:t xml:space="preserve">owoływanie i odwoływanie kierownika biura Cechu oraz ustalanie </w:t>
      </w:r>
      <w:r>
        <w:rPr>
          <w:b/>
          <w:i/>
        </w:rPr>
        <w:t xml:space="preserve"> </w:t>
      </w:r>
    </w:p>
    <w:p w:rsidR="00B200B3" w:rsidRPr="00B200B3" w:rsidRDefault="00B200B3" w:rsidP="000A6DD6">
      <w:pPr>
        <w:jc w:val="both"/>
        <w:rPr>
          <w:b/>
          <w:i/>
        </w:rPr>
      </w:pPr>
      <w:r>
        <w:rPr>
          <w:b/>
          <w:i/>
        </w:rPr>
        <w:t xml:space="preserve">          </w:t>
      </w:r>
      <w:r w:rsidRPr="00296C62">
        <w:rPr>
          <w:b/>
          <w:i/>
        </w:rPr>
        <w:t>wynagrodzenia dla kierownika  i pracowników Cechu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6. rozpatrywanie i rozstrzyganie skarg i wniosków, a zwłaszcza skarg klientów na   </w:t>
      </w:r>
    </w:p>
    <w:p w:rsidR="00B200B3" w:rsidRPr="00674BC9" w:rsidRDefault="00B200B3" w:rsidP="000A6DD6">
      <w:pPr>
        <w:ind w:left="75" w:right="-338"/>
        <w:jc w:val="both"/>
      </w:pPr>
      <w:r w:rsidRPr="00674BC9">
        <w:t xml:space="preserve">          niewłaściwe i nieterminowe wykonywanie zamówień przez członków Cechu</w:t>
      </w:r>
    </w:p>
    <w:p w:rsidR="00B200B3" w:rsidRPr="00674BC9" w:rsidRDefault="00B200B3" w:rsidP="000A6DD6">
      <w:pPr>
        <w:ind w:left="75" w:right="-338"/>
        <w:jc w:val="both"/>
      </w:pPr>
      <w:r w:rsidRPr="00674BC9">
        <w:t xml:space="preserve">      7. ustalanie zakładowego systemu wynagrodzeń</w:t>
      </w:r>
    </w:p>
    <w:p w:rsidR="00B200B3" w:rsidRPr="00EC59BC" w:rsidRDefault="00B200B3" w:rsidP="00EC59BC">
      <w:pPr>
        <w:ind w:right="-338"/>
        <w:jc w:val="both"/>
      </w:pPr>
      <w:r w:rsidRPr="00674BC9">
        <w:t xml:space="preserve">       8. przyjmowanie oraz wykreślanie członków Cechu.</w:t>
      </w:r>
    </w:p>
    <w:p w:rsidR="00B200B3" w:rsidRPr="00674BC9" w:rsidRDefault="00B200B3" w:rsidP="000A6DD6">
      <w:pPr>
        <w:ind w:left="360" w:right="-338"/>
        <w:jc w:val="both"/>
      </w:pPr>
    </w:p>
    <w:p w:rsidR="00B200B3" w:rsidRDefault="00B200B3" w:rsidP="000A6DD6">
      <w:pPr>
        <w:ind w:left="360" w:right="-338"/>
        <w:jc w:val="both"/>
      </w:pPr>
      <w:r w:rsidRPr="00674BC9">
        <w:t xml:space="preserve">                                                                  &amp; 34</w:t>
      </w:r>
    </w:p>
    <w:p w:rsidR="00EC59BC" w:rsidRPr="00674BC9" w:rsidRDefault="00EC59BC" w:rsidP="000A6DD6">
      <w:pPr>
        <w:ind w:left="360" w:right="-338"/>
        <w:jc w:val="both"/>
      </w:pPr>
    </w:p>
    <w:p w:rsidR="00B200B3" w:rsidRPr="00674BC9" w:rsidRDefault="00B200B3" w:rsidP="000A6DD6">
      <w:pPr>
        <w:numPr>
          <w:ilvl w:val="0"/>
          <w:numId w:val="9"/>
        </w:numPr>
        <w:ind w:right="-338"/>
        <w:jc w:val="both"/>
      </w:pPr>
      <w:r w:rsidRPr="00674BC9">
        <w:t>posiedzenia Zarządu odbywają się w miarę potrzeb,  co najmniej jednak raz na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2 miesiące.</w:t>
      </w:r>
    </w:p>
    <w:p w:rsidR="00B200B3" w:rsidRPr="00674BC9" w:rsidRDefault="00B200B3" w:rsidP="000A6DD6">
      <w:pPr>
        <w:numPr>
          <w:ilvl w:val="0"/>
          <w:numId w:val="9"/>
        </w:numPr>
        <w:ind w:right="-338"/>
        <w:jc w:val="both"/>
      </w:pPr>
      <w:r w:rsidRPr="00674BC9">
        <w:t xml:space="preserve">Na wniosek Komisji Rewizyjnej posiedzenie Zarządu powinno odbyć się w możliwie najkrótszym terminie, nie później jednak niż 14 dni od dnia złożenia wniosku.  </w:t>
      </w:r>
    </w:p>
    <w:p w:rsidR="00B200B3" w:rsidRPr="00674BC9" w:rsidRDefault="00B200B3" w:rsidP="000A6DD6">
      <w:pPr>
        <w:ind w:left="1080" w:right="-338"/>
        <w:jc w:val="both"/>
      </w:pPr>
      <w:r w:rsidRPr="00674BC9">
        <w:t xml:space="preserve">                            </w:t>
      </w:r>
    </w:p>
    <w:p w:rsidR="00B200B3" w:rsidRDefault="00B200B3" w:rsidP="000A6DD6">
      <w:pPr>
        <w:ind w:left="1080" w:right="-338"/>
        <w:jc w:val="both"/>
      </w:pPr>
      <w:r w:rsidRPr="00674BC9">
        <w:t xml:space="preserve">                                                     &amp; 35</w:t>
      </w:r>
    </w:p>
    <w:p w:rsidR="00EC59BC" w:rsidRPr="00674BC9" w:rsidRDefault="00EC59BC" w:rsidP="000A6DD6">
      <w:pPr>
        <w:ind w:left="1080" w:right="-338"/>
        <w:jc w:val="both"/>
      </w:pPr>
    </w:p>
    <w:p w:rsidR="00B200B3" w:rsidRPr="00674BC9" w:rsidRDefault="00B200B3" w:rsidP="000A6DD6">
      <w:pPr>
        <w:ind w:right="-338"/>
        <w:jc w:val="both"/>
      </w:pPr>
      <w:r w:rsidRPr="00674BC9">
        <w:t xml:space="preserve">     1)  posiedzenie Zarządu zwołuje Starszy  Cechu lub Podstarszy.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2)  o czasie i miejscu posiedzeń Zarządu powiadamiani są na 3 dni przed terminem   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wszyscy członkowie Zarządu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3) </w:t>
      </w:r>
      <w:r w:rsidRPr="00296C62">
        <w:rPr>
          <w:b/>
          <w:i/>
        </w:rPr>
        <w:t>3. w posiedzeniach Zarządu uczestniczy kierownik biura z głosem doradczym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                                    </w:t>
      </w:r>
    </w:p>
    <w:p w:rsidR="00B200B3" w:rsidRDefault="00B200B3" w:rsidP="000A6DD6">
      <w:pPr>
        <w:ind w:right="-338"/>
        <w:jc w:val="both"/>
      </w:pPr>
      <w:r w:rsidRPr="00674BC9">
        <w:t xml:space="preserve">                                                                        &amp; 36</w:t>
      </w:r>
    </w:p>
    <w:p w:rsidR="00EC59BC" w:rsidRPr="00674BC9" w:rsidRDefault="00EC59BC" w:rsidP="000A6DD6">
      <w:pPr>
        <w:ind w:right="-338"/>
        <w:jc w:val="both"/>
      </w:pPr>
    </w:p>
    <w:p w:rsidR="00B200B3" w:rsidRPr="00674BC9" w:rsidRDefault="00B200B3" w:rsidP="000A6DD6">
      <w:pPr>
        <w:ind w:right="-338"/>
        <w:jc w:val="both"/>
      </w:pPr>
      <w:r w:rsidRPr="00674BC9">
        <w:t xml:space="preserve">      1) Uchwały Zarządu mogą być podejmowane przy obecności co najmniej połowy  </w:t>
      </w:r>
    </w:p>
    <w:p w:rsidR="00B200B3" w:rsidRPr="00674BC9" w:rsidRDefault="00B200B3" w:rsidP="000A6DD6">
      <w:pPr>
        <w:ind w:right="-338"/>
        <w:jc w:val="both"/>
      </w:pPr>
      <w:r w:rsidRPr="00674BC9">
        <w:t xml:space="preserve">           statutowej liczby członków, w tym Starszego lub Podstarszego Cechu.</w:t>
      </w:r>
    </w:p>
    <w:p w:rsidR="00B200B3" w:rsidRPr="00674BC9" w:rsidRDefault="00B200B3" w:rsidP="000A6DD6">
      <w:pPr>
        <w:ind w:left="300" w:right="-338"/>
        <w:jc w:val="both"/>
      </w:pPr>
      <w:r w:rsidRPr="00674BC9">
        <w:t xml:space="preserve">  2) Uchwały zapadają zwykłą większością głosów. Przy równej liczbie głosów decyduje głos przewodniczącego posiedzenia Zarządu.</w:t>
      </w:r>
    </w:p>
    <w:p w:rsidR="00B200B3" w:rsidRPr="00674BC9" w:rsidRDefault="00B200B3" w:rsidP="000A6DD6">
      <w:pPr>
        <w:numPr>
          <w:ilvl w:val="0"/>
          <w:numId w:val="9"/>
        </w:numPr>
        <w:ind w:right="-338"/>
        <w:jc w:val="both"/>
      </w:pPr>
      <w:r w:rsidRPr="00674BC9">
        <w:t xml:space="preserve">Szczegółowe zasady i tryb pracy Zarządu i jego komisji określają Regulaminy uchwalone przez Zarząd.     </w:t>
      </w:r>
    </w:p>
    <w:p w:rsidR="00B200B3" w:rsidRPr="00674BC9" w:rsidRDefault="00B200B3" w:rsidP="000A6DD6">
      <w:pPr>
        <w:ind w:left="18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180"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                           &amp; 37</w:t>
      </w:r>
    </w:p>
    <w:p w:rsidR="00B200B3" w:rsidRPr="00674BC9" w:rsidRDefault="00B200B3" w:rsidP="000A6DD6">
      <w:pPr>
        <w:ind w:left="75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75" w:right="-338"/>
        <w:jc w:val="both"/>
      </w:pPr>
      <w:r w:rsidRPr="00674BC9">
        <w:t>Członkowie Cechu podlegają odpowiedzialności dyscyplinarnej za naruszenie zasad etyki zawodowej i rzetelnego wykonywania rzemiosła.</w:t>
      </w:r>
    </w:p>
    <w:p w:rsidR="00B200B3" w:rsidRPr="00674BC9" w:rsidRDefault="00B200B3" w:rsidP="000A6DD6">
      <w:pPr>
        <w:ind w:left="75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                            &amp; 38</w:t>
      </w:r>
    </w:p>
    <w:p w:rsidR="00B200B3" w:rsidRPr="00674BC9" w:rsidRDefault="00B200B3" w:rsidP="000A6DD6">
      <w:pPr>
        <w:ind w:left="75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numPr>
          <w:ilvl w:val="0"/>
          <w:numId w:val="12"/>
        </w:numPr>
        <w:ind w:right="-338"/>
        <w:jc w:val="both"/>
      </w:pPr>
      <w:r w:rsidRPr="00674BC9">
        <w:t>Zarząd Cechu rozpatruje skargi i zażalenia na podstawie pisemnego wniosku złożonego przez poszkodowane strony.</w:t>
      </w:r>
    </w:p>
    <w:p w:rsidR="00B200B3" w:rsidRPr="00674BC9" w:rsidRDefault="00B200B3" w:rsidP="000A6DD6">
      <w:pPr>
        <w:numPr>
          <w:ilvl w:val="0"/>
          <w:numId w:val="12"/>
        </w:numPr>
        <w:ind w:right="-338"/>
        <w:jc w:val="both"/>
      </w:pPr>
      <w:r w:rsidRPr="00674BC9">
        <w:t>Zarząd Cechu orzeka w sprawie przy udziale poszkodowanych stron w składzie co najmniej połowy statutowej liczby członków, w tym Starszego Cechu lub jego zastępcy.</w:t>
      </w:r>
    </w:p>
    <w:p w:rsidR="00B200B3" w:rsidRPr="00674BC9" w:rsidRDefault="00B200B3" w:rsidP="000A6DD6">
      <w:pPr>
        <w:ind w:left="75" w:right="-338"/>
        <w:jc w:val="both"/>
      </w:pPr>
      <w:r w:rsidRPr="00674BC9">
        <w:t xml:space="preserve">                                            </w:t>
      </w:r>
    </w:p>
    <w:p w:rsidR="00B200B3" w:rsidRDefault="00B200B3" w:rsidP="000A6DD6">
      <w:pPr>
        <w:ind w:left="75" w:right="-338"/>
        <w:jc w:val="both"/>
        <w:rPr>
          <w:sz w:val="28"/>
          <w:szCs w:val="28"/>
        </w:rPr>
      </w:pPr>
      <w:r w:rsidRPr="00674BC9">
        <w:t xml:space="preserve">                                           </w:t>
      </w:r>
      <w:r w:rsidRPr="00674BC9">
        <w:rPr>
          <w:sz w:val="28"/>
          <w:szCs w:val="28"/>
        </w:rPr>
        <w:t xml:space="preserve">                    &amp; 39</w:t>
      </w:r>
    </w:p>
    <w:p w:rsidR="00EC59BC" w:rsidRPr="00674BC9" w:rsidRDefault="00EC59BC" w:rsidP="000A6DD6">
      <w:pPr>
        <w:ind w:left="75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numPr>
          <w:ilvl w:val="0"/>
          <w:numId w:val="13"/>
        </w:numPr>
        <w:ind w:right="-338"/>
        <w:jc w:val="both"/>
      </w:pPr>
      <w:r w:rsidRPr="00674BC9">
        <w:t>Zarząd Cechu może orzekać następujące kary:</w:t>
      </w:r>
    </w:p>
    <w:p w:rsidR="00B200B3" w:rsidRPr="00674BC9" w:rsidRDefault="00B200B3" w:rsidP="000A6DD6">
      <w:pPr>
        <w:numPr>
          <w:ilvl w:val="1"/>
          <w:numId w:val="13"/>
        </w:numPr>
        <w:ind w:right="-338"/>
        <w:jc w:val="both"/>
      </w:pPr>
      <w:r w:rsidRPr="00674BC9">
        <w:t>upomnienie</w:t>
      </w:r>
    </w:p>
    <w:p w:rsidR="00B200B3" w:rsidRPr="00674BC9" w:rsidRDefault="00B200B3" w:rsidP="000A6DD6">
      <w:pPr>
        <w:numPr>
          <w:ilvl w:val="1"/>
          <w:numId w:val="13"/>
        </w:numPr>
        <w:ind w:right="-338"/>
        <w:jc w:val="both"/>
      </w:pPr>
      <w:r w:rsidRPr="00674BC9">
        <w:t>nagana</w:t>
      </w:r>
    </w:p>
    <w:p w:rsidR="00B200B3" w:rsidRPr="00674BC9" w:rsidRDefault="00B200B3" w:rsidP="000A6DD6">
      <w:pPr>
        <w:numPr>
          <w:ilvl w:val="1"/>
          <w:numId w:val="13"/>
        </w:numPr>
        <w:ind w:right="-338"/>
        <w:jc w:val="both"/>
      </w:pPr>
      <w:r w:rsidRPr="00674BC9">
        <w:t>pozbawienie prawa do korzystania z określonych świadczeń Cechu na okres do 1 roku</w:t>
      </w:r>
    </w:p>
    <w:p w:rsidR="00B200B3" w:rsidRPr="00674BC9" w:rsidRDefault="00B200B3" w:rsidP="000A6DD6">
      <w:pPr>
        <w:numPr>
          <w:ilvl w:val="1"/>
          <w:numId w:val="13"/>
        </w:numPr>
        <w:ind w:right="-338"/>
        <w:jc w:val="both"/>
      </w:pPr>
      <w:r w:rsidRPr="00674BC9">
        <w:lastRenderedPageBreak/>
        <w:t>pozbawienie prawa wybieralności do organów cechowych na okres do 3 lat</w:t>
      </w:r>
    </w:p>
    <w:p w:rsidR="00B200B3" w:rsidRPr="00674BC9" w:rsidRDefault="00B200B3" w:rsidP="000A6DD6">
      <w:pPr>
        <w:numPr>
          <w:ilvl w:val="1"/>
          <w:numId w:val="13"/>
        </w:numPr>
        <w:ind w:right="-338"/>
        <w:jc w:val="both"/>
      </w:pPr>
      <w:r w:rsidRPr="00674BC9">
        <w:t>wykluczenie</w:t>
      </w:r>
    </w:p>
    <w:p w:rsidR="00B200B3" w:rsidRPr="00674BC9" w:rsidRDefault="00B200B3" w:rsidP="000A6DD6">
      <w:pPr>
        <w:numPr>
          <w:ilvl w:val="0"/>
          <w:numId w:val="13"/>
        </w:numPr>
        <w:ind w:right="-338"/>
        <w:jc w:val="both"/>
      </w:pPr>
      <w:r w:rsidRPr="00674BC9">
        <w:t>W przypadku rozpatrywania sprawy członka Zarząd może niezależnie od orzeczenia kary – zgłaszać wnioski o odwołanie z pełnionej funkcji w organach statutowych organizacji rzemieślniczych.</w:t>
      </w:r>
    </w:p>
    <w:p w:rsidR="00B200B3" w:rsidRPr="00674BC9" w:rsidRDefault="00B200B3" w:rsidP="000A6DD6">
      <w:pPr>
        <w:numPr>
          <w:ilvl w:val="0"/>
          <w:numId w:val="13"/>
        </w:numPr>
        <w:ind w:right="-338"/>
        <w:jc w:val="both"/>
      </w:pPr>
      <w:r w:rsidRPr="00674BC9">
        <w:t>W przypadku rozpatrywania sprawy powstałej wskutek skarg osób korzystających ze świadczeń członka i uznanie skargi za zasadną, Zarząd niezależnie od orzeczenia kary może zalecić naprawienie szkody materialnej.</w:t>
      </w:r>
    </w:p>
    <w:p w:rsidR="00B200B3" w:rsidRPr="00674BC9" w:rsidRDefault="00B200B3" w:rsidP="000A6DD6">
      <w:pPr>
        <w:ind w:left="795" w:right="-338"/>
        <w:jc w:val="both"/>
      </w:pPr>
      <w:r w:rsidRPr="00674BC9">
        <w:t xml:space="preserve">        </w:t>
      </w:r>
    </w:p>
    <w:p w:rsidR="00B200B3" w:rsidRDefault="00B200B3" w:rsidP="000A6DD6">
      <w:pPr>
        <w:ind w:left="795" w:right="-338"/>
        <w:jc w:val="both"/>
        <w:rPr>
          <w:sz w:val="28"/>
          <w:szCs w:val="28"/>
        </w:rPr>
      </w:pPr>
      <w:r w:rsidRPr="00674BC9">
        <w:t xml:space="preserve"> </w:t>
      </w:r>
      <w:r w:rsidRPr="00674BC9">
        <w:rPr>
          <w:sz w:val="28"/>
          <w:szCs w:val="28"/>
        </w:rPr>
        <w:t xml:space="preserve">                                            &amp; 40</w:t>
      </w:r>
    </w:p>
    <w:p w:rsidR="00EC59BC" w:rsidRPr="00674BC9" w:rsidRDefault="00EC59BC" w:rsidP="000A6DD6">
      <w:pPr>
        <w:ind w:left="795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numPr>
          <w:ilvl w:val="0"/>
          <w:numId w:val="14"/>
        </w:numPr>
        <w:ind w:right="-338"/>
        <w:jc w:val="both"/>
      </w:pPr>
      <w:r w:rsidRPr="00674BC9">
        <w:t>Wykluczenie członka Cechu może nastąpić jedynie z ważnej przyczyny w przypadku gdy dalsze członkostwo sprzeczne jest z postanowieniami Statutu Cechu lub zasadami współżycia społecznego.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Przed podjęciem decyzji o wykluczeniu członka z Cechu Zarząd zasięga obligatoryjnie opinii radcy prawnego</w:t>
      </w:r>
    </w:p>
    <w:p w:rsidR="00B200B3" w:rsidRPr="00674BC9" w:rsidRDefault="00B200B3" w:rsidP="000A6DD6">
      <w:pPr>
        <w:numPr>
          <w:ilvl w:val="0"/>
          <w:numId w:val="14"/>
        </w:numPr>
        <w:ind w:right="-338"/>
        <w:jc w:val="both"/>
      </w:pPr>
      <w:r w:rsidRPr="00674BC9">
        <w:t>za ważną przyczynę wykluczenia należy uznać w szczególności:</w:t>
      </w:r>
    </w:p>
    <w:p w:rsidR="00B200B3" w:rsidRPr="00674BC9" w:rsidRDefault="00B200B3" w:rsidP="000A6DD6">
      <w:pPr>
        <w:numPr>
          <w:ilvl w:val="1"/>
          <w:numId w:val="13"/>
        </w:numPr>
        <w:ind w:right="-338"/>
        <w:jc w:val="both"/>
      </w:pPr>
      <w:r w:rsidRPr="00674BC9">
        <w:t>popełnienie przestępstwa w celu uzyskania korzyści materialnych lub z innych niskich pobudek, jeżeli przestępstwo zostało stwierdzone prawomocnym orzeczeniem sądowym,</w:t>
      </w:r>
    </w:p>
    <w:p w:rsidR="00B200B3" w:rsidRPr="00674BC9" w:rsidRDefault="00B200B3" w:rsidP="000A6DD6">
      <w:pPr>
        <w:numPr>
          <w:ilvl w:val="1"/>
          <w:numId w:val="13"/>
        </w:numPr>
        <w:ind w:right="-338"/>
        <w:jc w:val="both"/>
      </w:pPr>
      <w:r w:rsidRPr="00674BC9">
        <w:t>umyślne działanie na szkodę Cechu,</w:t>
      </w:r>
    </w:p>
    <w:p w:rsidR="00B200B3" w:rsidRPr="00674BC9" w:rsidRDefault="00B200B3" w:rsidP="000A6DD6">
      <w:pPr>
        <w:numPr>
          <w:ilvl w:val="1"/>
          <w:numId w:val="13"/>
        </w:numPr>
        <w:ind w:right="-338"/>
        <w:jc w:val="both"/>
      </w:pPr>
      <w:r w:rsidRPr="00674BC9">
        <w:t>uporczywe niewykonywanie podstawowych obowiązków członkowskich,</w:t>
      </w:r>
    </w:p>
    <w:p w:rsidR="00B200B3" w:rsidRPr="00674BC9" w:rsidRDefault="00B200B3" w:rsidP="000A6DD6">
      <w:pPr>
        <w:numPr>
          <w:ilvl w:val="1"/>
          <w:numId w:val="13"/>
        </w:numPr>
        <w:ind w:right="-338"/>
        <w:jc w:val="both"/>
      </w:pPr>
      <w:r w:rsidRPr="00674BC9">
        <w:t>naruszanie zasad etyki zawodowej i rzetelnego wykonywania rzemiosła.</w:t>
      </w:r>
    </w:p>
    <w:p w:rsidR="00B200B3" w:rsidRPr="00674BC9" w:rsidRDefault="00B200B3" w:rsidP="000A6DD6">
      <w:pPr>
        <w:ind w:left="795" w:right="-338"/>
        <w:jc w:val="both"/>
      </w:pPr>
    </w:p>
    <w:p w:rsidR="00B200B3" w:rsidRDefault="00B200B3" w:rsidP="000A6DD6">
      <w:pPr>
        <w:ind w:left="795"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           &amp; 41</w:t>
      </w:r>
    </w:p>
    <w:p w:rsidR="00EC59BC" w:rsidRPr="00674BC9" w:rsidRDefault="00EC59BC" w:rsidP="000A6DD6">
      <w:pPr>
        <w:ind w:left="795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numPr>
          <w:ilvl w:val="0"/>
          <w:numId w:val="15"/>
        </w:numPr>
        <w:ind w:right="-338"/>
        <w:jc w:val="both"/>
      </w:pPr>
      <w:r w:rsidRPr="00674BC9">
        <w:t>Od orzeczenia Zarządu służy odwołanie do rzemieślniczego Sądu Odwoławczego, działającego w organizacji, której Cech jest członkiem, w terminie 1 miesiąca od doręczenia orzeczenia.</w:t>
      </w:r>
    </w:p>
    <w:p w:rsidR="00B200B3" w:rsidRPr="00674BC9" w:rsidRDefault="00B200B3" w:rsidP="000A6DD6">
      <w:pPr>
        <w:numPr>
          <w:ilvl w:val="0"/>
          <w:numId w:val="15"/>
        </w:numPr>
        <w:ind w:right="-338"/>
        <w:jc w:val="both"/>
      </w:pPr>
      <w:r w:rsidRPr="00674BC9">
        <w:t>Orzeczenia rzemieślniczego Sądu Odwoławczego są ostateczne.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                                         </w:t>
      </w:r>
    </w:p>
    <w:p w:rsidR="00B200B3" w:rsidRDefault="00B200B3" w:rsidP="000A6DD6">
      <w:pPr>
        <w:ind w:left="360" w:right="-338"/>
        <w:jc w:val="both"/>
        <w:rPr>
          <w:sz w:val="28"/>
          <w:szCs w:val="28"/>
        </w:rPr>
      </w:pPr>
      <w:r w:rsidRPr="00674BC9">
        <w:t xml:space="preserve">         </w:t>
      </w:r>
      <w:r w:rsidRPr="00674BC9">
        <w:rPr>
          <w:sz w:val="28"/>
          <w:szCs w:val="28"/>
        </w:rPr>
        <w:t xml:space="preserve">                                       &amp; 42</w:t>
      </w:r>
    </w:p>
    <w:p w:rsidR="00EC59BC" w:rsidRPr="00674BC9" w:rsidRDefault="00EC59BC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right="-338"/>
        <w:jc w:val="both"/>
      </w:pPr>
      <w:r w:rsidRPr="00674BC9">
        <w:t>Szczegółowe postępowanie dyscyplinarne określa regulamin uchwalony przez Walne Zgromadzenie</w:t>
      </w:r>
    </w:p>
    <w:p w:rsidR="00B200B3" w:rsidRPr="00674BC9" w:rsidRDefault="00B200B3" w:rsidP="000A6DD6">
      <w:pPr>
        <w:ind w:left="1080"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    </w:t>
      </w:r>
    </w:p>
    <w:p w:rsidR="00B200B3" w:rsidRPr="00674BC9" w:rsidRDefault="00B200B3" w:rsidP="000A6DD6">
      <w:pPr>
        <w:ind w:right="-338"/>
        <w:jc w:val="both"/>
        <w:rPr>
          <w:sz w:val="28"/>
          <w:szCs w:val="28"/>
          <w:u w:val="single"/>
        </w:rPr>
      </w:pPr>
      <w:r w:rsidRPr="00674BC9">
        <w:rPr>
          <w:sz w:val="28"/>
          <w:szCs w:val="28"/>
          <w:u w:val="single"/>
        </w:rPr>
        <w:t xml:space="preserve">  C. KOMISJA REWIZYJNA</w:t>
      </w:r>
    </w:p>
    <w:p w:rsidR="00B200B3" w:rsidRPr="00674BC9" w:rsidRDefault="00B200B3" w:rsidP="000A6DD6">
      <w:pPr>
        <w:tabs>
          <w:tab w:val="num" w:pos="1080"/>
        </w:tabs>
        <w:ind w:right="-338" w:hanging="900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</w:t>
      </w:r>
    </w:p>
    <w:p w:rsidR="00B200B3" w:rsidRPr="00674BC9" w:rsidRDefault="00B200B3" w:rsidP="000A6DD6">
      <w:pPr>
        <w:tabs>
          <w:tab w:val="num" w:pos="1080"/>
        </w:tabs>
        <w:ind w:right="-338" w:hanging="900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                                   &amp; 43</w:t>
      </w:r>
    </w:p>
    <w:p w:rsidR="00B200B3" w:rsidRPr="00674BC9" w:rsidRDefault="00B200B3" w:rsidP="000A6DD6">
      <w:pPr>
        <w:tabs>
          <w:tab w:val="num" w:pos="1080"/>
        </w:tabs>
        <w:ind w:right="-338" w:hanging="900"/>
        <w:jc w:val="both"/>
      </w:pPr>
      <w:r w:rsidRPr="00674BC9">
        <w:rPr>
          <w:sz w:val="28"/>
          <w:szCs w:val="28"/>
        </w:rPr>
        <w:t xml:space="preserve">                </w:t>
      </w:r>
      <w:r w:rsidRPr="00674BC9">
        <w:t>Komisja Rewizyjna jest organem kontrolującym całokształt działalności Cechu, z wyjątkiem Walnego Zgromadzenia .</w:t>
      </w:r>
    </w:p>
    <w:p w:rsidR="00B200B3" w:rsidRPr="00674BC9" w:rsidRDefault="00B200B3" w:rsidP="000A6DD6">
      <w:pPr>
        <w:numPr>
          <w:ilvl w:val="0"/>
          <w:numId w:val="10"/>
        </w:numPr>
        <w:ind w:right="-338"/>
        <w:jc w:val="both"/>
      </w:pPr>
      <w:r w:rsidRPr="00674BC9">
        <w:t>komisja Rewizyjna składa się z 3 członków,  wybranych  przez Walne Zgromadzenie spośród członków Cechu, na okres kadencji Zarządu.</w:t>
      </w:r>
    </w:p>
    <w:p w:rsidR="00B200B3" w:rsidRPr="00674BC9" w:rsidRDefault="00B200B3" w:rsidP="000A6DD6">
      <w:pPr>
        <w:ind w:left="510" w:right="-338"/>
        <w:jc w:val="both"/>
      </w:pPr>
      <w:r w:rsidRPr="00674BC9">
        <w:t xml:space="preserve">Walne Zgromadzenie wybiera oddzielnie przewodniczącego, a pozostałych członków razem. Warunkiem wyboru przewodniczącego jest uzyskanie największej liczby </w:t>
      </w:r>
    </w:p>
    <w:p w:rsidR="00B200B3" w:rsidRPr="00674BC9" w:rsidRDefault="00B200B3" w:rsidP="000A6DD6">
      <w:pPr>
        <w:ind w:left="510" w:right="-338"/>
        <w:jc w:val="both"/>
      </w:pPr>
      <w:r w:rsidRPr="00674BC9">
        <w:t>Głosów, lecz nie mniej niż 50% plus 1.</w:t>
      </w:r>
    </w:p>
    <w:p w:rsidR="00B200B3" w:rsidRPr="00674BC9" w:rsidRDefault="00B200B3" w:rsidP="000A6DD6">
      <w:pPr>
        <w:ind w:left="510" w:right="-338"/>
        <w:jc w:val="both"/>
      </w:pPr>
      <w:r w:rsidRPr="00674BC9">
        <w:t xml:space="preserve">Członkowie Komisji wybierają spośród siebie zastępcę przewodniczącego i sekretarza </w:t>
      </w:r>
    </w:p>
    <w:p w:rsidR="00B200B3" w:rsidRPr="00674BC9" w:rsidRDefault="00B200B3" w:rsidP="000A6DD6">
      <w:pPr>
        <w:ind w:left="510" w:right="-338"/>
        <w:jc w:val="both"/>
      </w:pPr>
      <w:r w:rsidRPr="00674BC9">
        <w:t>W razie niemożności pełnienia funkcji członka Komisji – w jego prawa i obowiązki wchodzi zastępca członka.</w:t>
      </w:r>
    </w:p>
    <w:p w:rsidR="00B200B3" w:rsidRPr="00674BC9" w:rsidRDefault="00B200B3" w:rsidP="000A6DD6">
      <w:pPr>
        <w:ind w:left="510" w:right="-338"/>
        <w:jc w:val="both"/>
      </w:pPr>
      <w:r w:rsidRPr="00674BC9">
        <w:lastRenderedPageBreak/>
        <w:t xml:space="preserve">     </w:t>
      </w:r>
    </w:p>
    <w:p w:rsidR="00B200B3" w:rsidRDefault="00B200B3" w:rsidP="000A6DD6">
      <w:pPr>
        <w:ind w:left="510" w:right="-338"/>
        <w:jc w:val="both"/>
        <w:rPr>
          <w:sz w:val="28"/>
          <w:szCs w:val="28"/>
        </w:rPr>
      </w:pPr>
      <w:r w:rsidRPr="00674BC9">
        <w:t xml:space="preserve"> </w:t>
      </w:r>
      <w:r w:rsidRPr="00674BC9">
        <w:rPr>
          <w:sz w:val="28"/>
          <w:szCs w:val="28"/>
        </w:rPr>
        <w:t xml:space="preserve">                                           &amp;  44</w:t>
      </w:r>
    </w:p>
    <w:p w:rsidR="00B630B9" w:rsidRPr="00674BC9" w:rsidRDefault="00B630B9" w:rsidP="000A6DD6">
      <w:pPr>
        <w:ind w:left="51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numPr>
          <w:ilvl w:val="0"/>
          <w:numId w:val="11"/>
        </w:numPr>
        <w:ind w:right="-338"/>
        <w:jc w:val="both"/>
      </w:pPr>
      <w:r w:rsidRPr="00674BC9">
        <w:t>Do zadań Komisji Rewizyjnej należy:</w:t>
      </w:r>
    </w:p>
    <w:p w:rsidR="00B200B3" w:rsidRPr="00674BC9" w:rsidRDefault="00B200B3" w:rsidP="000A6DD6">
      <w:pPr>
        <w:numPr>
          <w:ilvl w:val="1"/>
          <w:numId w:val="11"/>
        </w:numPr>
        <w:ind w:right="-338"/>
        <w:jc w:val="both"/>
      </w:pPr>
      <w:r w:rsidRPr="00674BC9">
        <w:t>badanie przynajmniej raz na pół roku działalności statutowej Cechu, z tym, że na wniosek ¼ ogólnej liczby członków Cechu:</w:t>
      </w:r>
    </w:p>
    <w:p w:rsidR="00B200B3" w:rsidRPr="00674BC9" w:rsidRDefault="00B200B3" w:rsidP="000A6DD6">
      <w:pPr>
        <w:ind w:left="1155" w:right="-338"/>
        <w:jc w:val="both"/>
      </w:pPr>
      <w:r w:rsidRPr="00674BC9">
        <w:t>- Zarządu,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      - badanie powinno być przeprowadzone w każdym czasie: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 2) badanie rocznych sprawozdań finansowych (bilansów) oraz zgłaszanie Walnemu 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      Zgromadzeniu wniosków w tych sprawach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 3) składanie Walnemu Zgromadzeniu sprawozdań z dokonanych czynności;</w:t>
      </w:r>
    </w:p>
    <w:p w:rsidR="00B200B3" w:rsidRPr="00674BC9" w:rsidRDefault="00B200B3" w:rsidP="000A6DD6">
      <w:pPr>
        <w:ind w:left="1155" w:right="-338"/>
        <w:jc w:val="both"/>
      </w:pP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4)    przedkładanie Walnemu Zgromadzeniu wniosków o udzielenie absolutorium    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       Zarządowi.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5)   Wydawanie zaleceń Zarządowi w przypadku stwierdzenia nieprawidłowości</w:t>
      </w:r>
    </w:p>
    <w:p w:rsidR="00B200B3" w:rsidRPr="00674BC9" w:rsidRDefault="00B200B3" w:rsidP="000A6DD6">
      <w:pPr>
        <w:ind w:right="-338"/>
        <w:jc w:val="both"/>
      </w:pPr>
    </w:p>
    <w:p w:rsidR="00B200B3" w:rsidRDefault="00B200B3" w:rsidP="00B630B9">
      <w:pPr>
        <w:numPr>
          <w:ilvl w:val="0"/>
          <w:numId w:val="11"/>
        </w:numPr>
        <w:ind w:right="-338"/>
        <w:jc w:val="both"/>
      </w:pPr>
      <w:r w:rsidRPr="00674BC9">
        <w:t>szczegółowe zasady i tryb pracy Komisji określa Regulamin uchwalony przez Komisję Rewizyjną</w:t>
      </w:r>
    </w:p>
    <w:p w:rsidR="00B630B9" w:rsidRPr="00B630B9" w:rsidRDefault="00B630B9" w:rsidP="00B630B9">
      <w:pPr>
        <w:ind w:left="435" w:right="-338"/>
        <w:jc w:val="both"/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>V. SEKCJE TERENOWE I ZAWODOWE</w:t>
      </w:r>
    </w:p>
    <w:p w:rsidR="00B630B9" w:rsidRDefault="00B200B3" w:rsidP="000A6DD6">
      <w:pPr>
        <w:ind w:left="360"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                </w:t>
      </w:r>
    </w:p>
    <w:p w:rsidR="00B200B3" w:rsidRPr="00674BC9" w:rsidRDefault="00B200B3" w:rsidP="00B630B9">
      <w:pPr>
        <w:ind w:left="360" w:right="-338"/>
        <w:jc w:val="center"/>
        <w:rPr>
          <w:sz w:val="28"/>
          <w:szCs w:val="28"/>
        </w:rPr>
      </w:pPr>
      <w:r w:rsidRPr="00674BC9">
        <w:rPr>
          <w:sz w:val="28"/>
          <w:szCs w:val="28"/>
        </w:rPr>
        <w:t>&amp; 45</w:t>
      </w:r>
    </w:p>
    <w:p w:rsidR="00B200B3" w:rsidRPr="00674BC9" w:rsidRDefault="00B200B3" w:rsidP="000A6DD6">
      <w:pPr>
        <w:numPr>
          <w:ilvl w:val="0"/>
          <w:numId w:val="16"/>
        </w:numPr>
        <w:ind w:right="-338"/>
        <w:jc w:val="both"/>
      </w:pPr>
      <w:r w:rsidRPr="00674BC9">
        <w:t>Członkowie Cechu wykonujący rzemiosła na terenie jednego lub kilku sąsiednich miast i gmin tworzą sekcje terenowe.</w:t>
      </w:r>
    </w:p>
    <w:p w:rsidR="00B200B3" w:rsidRPr="00674BC9" w:rsidRDefault="00B200B3" w:rsidP="000A6DD6">
      <w:pPr>
        <w:numPr>
          <w:ilvl w:val="0"/>
          <w:numId w:val="16"/>
        </w:numPr>
        <w:ind w:right="-338"/>
        <w:jc w:val="both"/>
      </w:pPr>
      <w:r w:rsidRPr="00674BC9">
        <w:t>członkowie Cechu wykonujący jednakowe lub pokrewne rzemiosła tworzą sekcje zawodowe</w:t>
      </w:r>
    </w:p>
    <w:p w:rsidR="00B200B3" w:rsidRPr="00674BC9" w:rsidRDefault="00B200B3" w:rsidP="000A6DD6">
      <w:pPr>
        <w:numPr>
          <w:ilvl w:val="0"/>
          <w:numId w:val="16"/>
        </w:numPr>
        <w:ind w:right="-338"/>
        <w:jc w:val="both"/>
      </w:pPr>
      <w:r w:rsidRPr="00674BC9">
        <w:t>w Cechu mogą działać sekcje zawodowe i terenowe. Delegatów na Walne Zgromadzenie wybierają sekcje zawodowe wskazane w &amp; 23</w:t>
      </w:r>
    </w:p>
    <w:p w:rsidR="00B200B3" w:rsidRPr="00674BC9" w:rsidRDefault="00B200B3" w:rsidP="000A6DD6">
      <w:pPr>
        <w:numPr>
          <w:ilvl w:val="0"/>
          <w:numId w:val="16"/>
        </w:numPr>
        <w:ind w:right="-338"/>
        <w:jc w:val="both"/>
      </w:pPr>
      <w:r w:rsidRPr="00674BC9">
        <w:t>powoływanie sekcji należy do właściwości samorządu.</w:t>
      </w:r>
    </w:p>
    <w:p w:rsidR="00B200B3" w:rsidRPr="00674BC9" w:rsidRDefault="00B200B3" w:rsidP="000A6DD6">
      <w:pPr>
        <w:numPr>
          <w:ilvl w:val="0"/>
          <w:numId w:val="16"/>
        </w:numPr>
        <w:ind w:right="-338"/>
        <w:jc w:val="both"/>
      </w:pPr>
      <w:r w:rsidRPr="00674BC9">
        <w:t>pierwsze zebranie sekcji zwołuje Zarząd Cechu. Zebranie wybiera przewodniczącego  sekcji i jego zastępcę. Zakres zadań przewodniczącego sekcji określa Zarząd Cechu. Przewodniczący sekcji może uczestniczyć w posiedzeniach Zarządu z głosem doradczym.</w:t>
      </w:r>
    </w:p>
    <w:p w:rsidR="00B200B3" w:rsidRPr="00674BC9" w:rsidRDefault="00B200B3" w:rsidP="000A6DD6">
      <w:pPr>
        <w:numPr>
          <w:ilvl w:val="0"/>
          <w:numId w:val="16"/>
        </w:numPr>
        <w:ind w:right="-338"/>
        <w:jc w:val="both"/>
      </w:pPr>
      <w:r w:rsidRPr="00674BC9">
        <w:t>do zadań sekcji należy:</w:t>
      </w:r>
    </w:p>
    <w:p w:rsidR="00B200B3" w:rsidRPr="00674BC9" w:rsidRDefault="00B200B3" w:rsidP="000A6DD6">
      <w:pPr>
        <w:numPr>
          <w:ilvl w:val="1"/>
          <w:numId w:val="16"/>
        </w:numPr>
        <w:ind w:right="-338"/>
        <w:jc w:val="both"/>
      </w:pPr>
      <w:r w:rsidRPr="00674BC9">
        <w:t>oddziaływanie na rzemieślników w kierunku zapewnienia prawidłowego wykonywania zadań społeczno-gospodarczych rzemiosła</w:t>
      </w:r>
    </w:p>
    <w:p w:rsidR="00B200B3" w:rsidRPr="00674BC9" w:rsidRDefault="00B200B3" w:rsidP="000A6DD6">
      <w:pPr>
        <w:numPr>
          <w:ilvl w:val="1"/>
          <w:numId w:val="16"/>
        </w:numPr>
        <w:ind w:right="-338"/>
        <w:jc w:val="both"/>
      </w:pPr>
      <w:r w:rsidRPr="00674BC9">
        <w:t>prowadzenie działalności mającej na celu podnoszenie etyki zawodowej rzemiosła</w:t>
      </w:r>
    </w:p>
    <w:p w:rsidR="00B200B3" w:rsidRPr="00674BC9" w:rsidRDefault="00B200B3" w:rsidP="000A6DD6">
      <w:pPr>
        <w:numPr>
          <w:ilvl w:val="1"/>
          <w:numId w:val="16"/>
        </w:numPr>
        <w:ind w:right="-338"/>
        <w:jc w:val="both"/>
      </w:pPr>
      <w:r w:rsidRPr="00674BC9">
        <w:t>wnioskowanie w sprawach rozwoju rzemiosła danego regionu lub zawodu</w:t>
      </w:r>
    </w:p>
    <w:p w:rsidR="00B200B3" w:rsidRPr="00674BC9" w:rsidRDefault="00B200B3" w:rsidP="000A6DD6">
      <w:pPr>
        <w:numPr>
          <w:ilvl w:val="1"/>
          <w:numId w:val="16"/>
        </w:numPr>
        <w:ind w:right="-338"/>
        <w:jc w:val="both"/>
      </w:pPr>
      <w:r w:rsidRPr="00674BC9">
        <w:t>otaczanie opieką uczniów pobierających naukę zawodu oraz udzielanie pomocy rzemieślnikom prowadzącym nowe zakłady rzemieślnicze</w:t>
      </w:r>
    </w:p>
    <w:p w:rsidR="00B200B3" w:rsidRPr="00674BC9" w:rsidRDefault="00B200B3" w:rsidP="000A6DD6">
      <w:pPr>
        <w:numPr>
          <w:ilvl w:val="1"/>
          <w:numId w:val="16"/>
        </w:numPr>
        <w:ind w:right="-338"/>
        <w:jc w:val="both"/>
      </w:pPr>
      <w:r w:rsidRPr="00674BC9">
        <w:t>aktywizowanie rzemieślników do czynnego udziału w życiu organizacji.</w:t>
      </w:r>
    </w:p>
    <w:p w:rsidR="00B200B3" w:rsidRPr="00674BC9" w:rsidRDefault="00B200B3" w:rsidP="000A6DD6">
      <w:pPr>
        <w:numPr>
          <w:ilvl w:val="0"/>
          <w:numId w:val="16"/>
        </w:numPr>
        <w:ind w:right="-338"/>
        <w:jc w:val="both"/>
        <w:rPr>
          <w:sz w:val="28"/>
          <w:szCs w:val="28"/>
        </w:rPr>
      </w:pPr>
      <w:r w:rsidRPr="00674BC9">
        <w:t>Ewentualne wydatki sekcji pokrywane są w ramach planu finansowego Cechu</w:t>
      </w:r>
      <w:r w:rsidRPr="00674BC9">
        <w:rPr>
          <w:sz w:val="28"/>
          <w:szCs w:val="28"/>
        </w:rPr>
        <w:t>.</w:t>
      </w:r>
    </w:p>
    <w:p w:rsidR="00B200B3" w:rsidRPr="00674BC9" w:rsidRDefault="00B200B3" w:rsidP="000A6DD6">
      <w:pPr>
        <w:numPr>
          <w:ilvl w:val="0"/>
          <w:numId w:val="16"/>
        </w:numPr>
        <w:ind w:right="-338"/>
        <w:jc w:val="both"/>
      </w:pPr>
      <w:r w:rsidRPr="00674BC9">
        <w:t>Sekcje nie mają uprawnień do występowania na zewnątrz, a swoje opinie i postulaty przedstawiają Zarządowi Cechu.</w:t>
      </w:r>
    </w:p>
    <w:p w:rsidR="00B200B3" w:rsidRDefault="00B200B3" w:rsidP="000A6DD6">
      <w:pPr>
        <w:ind w:left="360" w:right="-338"/>
        <w:jc w:val="both"/>
        <w:rPr>
          <w:sz w:val="28"/>
          <w:szCs w:val="28"/>
        </w:rPr>
      </w:pPr>
    </w:p>
    <w:p w:rsidR="00B630B9" w:rsidRDefault="00B630B9" w:rsidP="000A6DD6">
      <w:pPr>
        <w:ind w:left="360" w:right="-338"/>
        <w:jc w:val="both"/>
        <w:rPr>
          <w:sz w:val="28"/>
          <w:szCs w:val="28"/>
        </w:rPr>
      </w:pPr>
    </w:p>
    <w:p w:rsidR="00B630B9" w:rsidRDefault="00B630B9" w:rsidP="000A6DD6">
      <w:pPr>
        <w:ind w:left="360" w:right="-338"/>
        <w:jc w:val="both"/>
        <w:rPr>
          <w:sz w:val="28"/>
          <w:szCs w:val="28"/>
        </w:rPr>
      </w:pPr>
    </w:p>
    <w:p w:rsidR="00B630B9" w:rsidRPr="00674BC9" w:rsidRDefault="00B630B9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lastRenderedPageBreak/>
        <w:t>VI   KOMISJE   ZARZĄDU  CECHU</w:t>
      </w: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</w:t>
      </w:r>
    </w:p>
    <w:p w:rsidR="00B200B3" w:rsidRDefault="00B200B3" w:rsidP="000A6DD6">
      <w:pPr>
        <w:ind w:left="360"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                           &amp; 46</w:t>
      </w:r>
    </w:p>
    <w:p w:rsidR="00B630B9" w:rsidRPr="00674BC9" w:rsidRDefault="00B630B9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numPr>
          <w:ilvl w:val="0"/>
          <w:numId w:val="28"/>
        </w:numPr>
        <w:ind w:right="-338"/>
        <w:jc w:val="both"/>
      </w:pPr>
      <w:r w:rsidRPr="00674BC9">
        <w:t>Dla wykonania zadań Cechu, zwłaszcza w zakresie szerzenia zasad etyki zawodowej i rzetelnego wykonywania rzemiosła oraz właściwego rozpatrywania skarg na działalność zrzeszonych członków, Zarząd Cechu może powołać Komisję Kontroli Społecznej oraz Komisję d.s. Skarg i Wniosków.</w:t>
      </w:r>
    </w:p>
    <w:p w:rsidR="00B200B3" w:rsidRPr="00674BC9" w:rsidRDefault="00B200B3" w:rsidP="000A6DD6">
      <w:pPr>
        <w:numPr>
          <w:ilvl w:val="0"/>
          <w:numId w:val="28"/>
        </w:numPr>
        <w:ind w:right="-338"/>
        <w:jc w:val="both"/>
      </w:pPr>
      <w:r w:rsidRPr="00674BC9">
        <w:t>komisje mają charakter doradczy i opiniujący, a wnioski ze swych czynności przedstawiają Zarządowi.</w:t>
      </w:r>
    </w:p>
    <w:p w:rsidR="00B200B3" w:rsidRPr="00674BC9" w:rsidRDefault="00B200B3" w:rsidP="000A6DD6">
      <w:pPr>
        <w:numPr>
          <w:ilvl w:val="0"/>
          <w:numId w:val="28"/>
        </w:numPr>
        <w:ind w:right="-338"/>
        <w:jc w:val="both"/>
      </w:pPr>
      <w:r w:rsidRPr="00674BC9">
        <w:t>kadencja Komisji jest równa kadencji Zarządu.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                                                         </w:t>
      </w:r>
    </w:p>
    <w:p w:rsidR="00B200B3" w:rsidRDefault="00B200B3" w:rsidP="000A6DD6">
      <w:pPr>
        <w:ind w:left="360" w:right="-338"/>
        <w:jc w:val="both"/>
      </w:pPr>
      <w:r w:rsidRPr="00674BC9">
        <w:t xml:space="preserve">                                                                &amp; 47</w:t>
      </w:r>
    </w:p>
    <w:p w:rsidR="00B630B9" w:rsidRPr="00674BC9" w:rsidRDefault="00B630B9" w:rsidP="000A6DD6">
      <w:pPr>
        <w:ind w:left="360" w:right="-338"/>
        <w:jc w:val="both"/>
      </w:pPr>
    </w:p>
    <w:p w:rsidR="00B200B3" w:rsidRPr="00674BC9" w:rsidRDefault="00B200B3" w:rsidP="000A6DD6">
      <w:pPr>
        <w:ind w:left="360" w:right="-338"/>
        <w:jc w:val="both"/>
      </w:pPr>
      <w:r w:rsidRPr="00674BC9">
        <w:t>1. w skład Komisji powoływani są członkowie odznaczający się wysokim poziomem etyki zawodowej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i   kwalifikacjami zawodowymi</w:t>
      </w:r>
    </w:p>
    <w:p w:rsidR="00B200B3" w:rsidRPr="00674BC9" w:rsidRDefault="00B200B3" w:rsidP="000A6DD6">
      <w:pPr>
        <w:numPr>
          <w:ilvl w:val="0"/>
          <w:numId w:val="29"/>
        </w:numPr>
        <w:ind w:right="-338"/>
        <w:jc w:val="both"/>
      </w:pPr>
      <w:r w:rsidRPr="00674BC9">
        <w:t>Komisje mogą korzystać za zgoda Zarządu,  z opinii rzeczoznawców.</w:t>
      </w:r>
    </w:p>
    <w:p w:rsidR="00B200B3" w:rsidRPr="00674BC9" w:rsidRDefault="00B200B3" w:rsidP="000A6DD6">
      <w:pPr>
        <w:ind w:left="360" w:right="-338"/>
        <w:jc w:val="both"/>
      </w:pPr>
    </w:p>
    <w:p w:rsidR="00B200B3" w:rsidRDefault="00B200B3" w:rsidP="000A6DD6">
      <w:pPr>
        <w:ind w:left="360" w:right="-338"/>
        <w:jc w:val="both"/>
      </w:pPr>
      <w:r w:rsidRPr="00674BC9">
        <w:t xml:space="preserve">                                                                &amp; 48</w:t>
      </w:r>
    </w:p>
    <w:p w:rsidR="00B630B9" w:rsidRPr="00674BC9" w:rsidRDefault="00B630B9" w:rsidP="000A6DD6">
      <w:pPr>
        <w:ind w:left="360" w:right="-338"/>
        <w:jc w:val="both"/>
      </w:pPr>
    </w:p>
    <w:p w:rsidR="00B200B3" w:rsidRPr="00674BC9" w:rsidRDefault="00B200B3" w:rsidP="000A6DD6">
      <w:pPr>
        <w:numPr>
          <w:ilvl w:val="0"/>
          <w:numId w:val="30"/>
        </w:numPr>
        <w:ind w:right="-338"/>
        <w:jc w:val="both"/>
      </w:pPr>
      <w:r w:rsidRPr="00674BC9">
        <w:t>do zadań Komisji Kontroli Społecznej należy badanie i analizowanie działalności zrzeszonych podmiotów w zakresie przestrzegania zasad etyki zawodowej i rzetelnego wykonywania działalności w przypadku złożenia skargi przez klienta.</w:t>
      </w:r>
    </w:p>
    <w:p w:rsidR="00B200B3" w:rsidRPr="00674BC9" w:rsidRDefault="00B200B3" w:rsidP="000A6DD6">
      <w:pPr>
        <w:numPr>
          <w:ilvl w:val="0"/>
          <w:numId w:val="30"/>
        </w:numPr>
        <w:ind w:right="-338"/>
        <w:jc w:val="both"/>
      </w:pPr>
      <w:r w:rsidRPr="00674BC9">
        <w:t xml:space="preserve">w toku kontroli Komisja powinna zwracać uwagę na stwierdzone uchybienia oraz omawiać i wyjaśniać zasady prawidłowego prowadzenia działalności 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</w:t>
      </w:r>
    </w:p>
    <w:p w:rsidR="00B200B3" w:rsidRDefault="00B200B3" w:rsidP="000A6DD6">
      <w:pPr>
        <w:ind w:left="360" w:right="-338"/>
        <w:jc w:val="both"/>
      </w:pPr>
      <w:r w:rsidRPr="00674BC9">
        <w:t xml:space="preserve">                                                                &amp; 49</w:t>
      </w:r>
    </w:p>
    <w:p w:rsidR="00B630B9" w:rsidRPr="00674BC9" w:rsidRDefault="00B630B9" w:rsidP="000A6DD6">
      <w:pPr>
        <w:ind w:left="360" w:right="-338"/>
        <w:jc w:val="both"/>
      </w:pPr>
    </w:p>
    <w:p w:rsidR="00B200B3" w:rsidRPr="00674BC9" w:rsidRDefault="00B200B3" w:rsidP="000A6DD6">
      <w:pPr>
        <w:ind w:left="360" w:right="-338"/>
        <w:jc w:val="both"/>
      </w:pPr>
      <w:r w:rsidRPr="00674BC9">
        <w:t>Do zadań Komisji d.s. Skarg i wniosków należy badanie i analizowanie skarg na działalność zrzeszonych członków oraz rozpatrywanie wniosków zmierzających do usprawnienia działalności Cechu.</w:t>
      </w: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630B9" w:rsidP="00B630B9">
      <w:pPr>
        <w:ind w:left="360" w:right="-33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B200B3" w:rsidRPr="00674BC9">
        <w:rPr>
          <w:sz w:val="28"/>
          <w:szCs w:val="28"/>
        </w:rPr>
        <w:t>&amp; 50</w:t>
      </w:r>
    </w:p>
    <w:p w:rsidR="00B200B3" w:rsidRDefault="00B200B3" w:rsidP="000A6DD6">
      <w:pPr>
        <w:ind w:left="360" w:right="-338"/>
        <w:jc w:val="both"/>
      </w:pPr>
      <w:r w:rsidRPr="00674BC9">
        <w:t>Tryb pracy i szczegółowe zadania Komisji określa Zarząd Cechu.</w:t>
      </w:r>
    </w:p>
    <w:p w:rsidR="00B630B9" w:rsidRDefault="00B630B9" w:rsidP="000A6DD6">
      <w:pPr>
        <w:ind w:left="360" w:right="-338"/>
        <w:jc w:val="both"/>
      </w:pPr>
    </w:p>
    <w:p w:rsidR="00B200B3" w:rsidRPr="00674BC9" w:rsidRDefault="00B200B3" w:rsidP="00B630B9">
      <w:pPr>
        <w:ind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>VII ZASADY GOSPODARKI FINANSOWEJ CECHU</w:t>
      </w: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</w:p>
    <w:p w:rsidR="00B200B3" w:rsidRDefault="00B200B3" w:rsidP="00B630B9">
      <w:pPr>
        <w:ind w:left="360" w:right="-338"/>
        <w:jc w:val="center"/>
        <w:rPr>
          <w:sz w:val="28"/>
          <w:szCs w:val="28"/>
        </w:rPr>
      </w:pPr>
      <w:r w:rsidRPr="00674BC9">
        <w:rPr>
          <w:sz w:val="28"/>
          <w:szCs w:val="28"/>
        </w:rPr>
        <w:t>&amp; 51</w:t>
      </w:r>
    </w:p>
    <w:p w:rsidR="00B630B9" w:rsidRPr="00674BC9" w:rsidRDefault="00B630B9" w:rsidP="00B630B9">
      <w:pPr>
        <w:ind w:left="360" w:right="-338"/>
        <w:jc w:val="center"/>
        <w:rPr>
          <w:sz w:val="28"/>
          <w:szCs w:val="28"/>
        </w:rPr>
      </w:pPr>
    </w:p>
    <w:p w:rsidR="00B200B3" w:rsidRPr="00674BC9" w:rsidRDefault="00B200B3" w:rsidP="000A6DD6">
      <w:pPr>
        <w:numPr>
          <w:ilvl w:val="0"/>
          <w:numId w:val="31"/>
        </w:numPr>
        <w:ind w:right="-338"/>
        <w:jc w:val="both"/>
      </w:pPr>
      <w:r w:rsidRPr="00674BC9">
        <w:t>Środki finansowe Cechu pochodzą  ze składek członkowskich, opłat za świadczenia Cechu, dobrowolne świadczenia zrzeszonych członków oraz inne wpływy z prowadzonej działalności Cechu.</w:t>
      </w:r>
    </w:p>
    <w:p w:rsidR="00B200B3" w:rsidRPr="00674BC9" w:rsidRDefault="00B200B3" w:rsidP="000A6DD6">
      <w:pPr>
        <w:numPr>
          <w:ilvl w:val="0"/>
          <w:numId w:val="31"/>
        </w:numPr>
        <w:ind w:right="-338"/>
        <w:jc w:val="both"/>
      </w:pPr>
      <w:r w:rsidRPr="00674BC9">
        <w:t>gospodarka finansowa Cechu prowadzona jest w oparciu o plany finansowe uchwalone przez Walne  Zgromadzenie Cechu. Zasadą gospodarki finansowej Cechu jest samowystarczalność.</w:t>
      </w:r>
    </w:p>
    <w:p w:rsidR="00B200B3" w:rsidRPr="00674BC9" w:rsidRDefault="00B200B3" w:rsidP="000A6DD6">
      <w:pPr>
        <w:numPr>
          <w:ilvl w:val="0"/>
          <w:numId w:val="31"/>
        </w:numPr>
        <w:ind w:right="-338"/>
        <w:jc w:val="both"/>
      </w:pPr>
      <w:r w:rsidRPr="00674BC9">
        <w:t>skreślony</w:t>
      </w:r>
    </w:p>
    <w:p w:rsidR="00B200B3" w:rsidRPr="00674BC9" w:rsidRDefault="00B630B9" w:rsidP="00B630B9">
      <w:pPr>
        <w:ind w:left="360" w:right="-338"/>
        <w:jc w:val="both"/>
      </w:pPr>
      <w:r>
        <w:lastRenderedPageBreak/>
        <w:t xml:space="preserve"> </w:t>
      </w:r>
    </w:p>
    <w:p w:rsidR="00B200B3" w:rsidRDefault="00B200B3" w:rsidP="000A6DD6">
      <w:pPr>
        <w:ind w:left="360" w:right="-338"/>
        <w:jc w:val="both"/>
      </w:pPr>
      <w:r w:rsidRPr="00674BC9">
        <w:t xml:space="preserve">                                                                     &amp; 52</w:t>
      </w:r>
    </w:p>
    <w:p w:rsidR="00B630B9" w:rsidRPr="00674BC9" w:rsidRDefault="00B630B9" w:rsidP="000A6DD6">
      <w:pPr>
        <w:ind w:left="360" w:right="-338"/>
        <w:jc w:val="both"/>
      </w:pPr>
    </w:p>
    <w:p w:rsidR="00B200B3" w:rsidRPr="00674BC9" w:rsidRDefault="00B200B3" w:rsidP="000A6DD6">
      <w:pPr>
        <w:ind w:left="360" w:right="-338"/>
        <w:jc w:val="both"/>
      </w:pPr>
      <w:r w:rsidRPr="00674BC9">
        <w:t>Cech uczestniczy w kontrolach działalności samorządowo-organizacyjnej Izby Rzemieślniczej  oraz Związku Rzemiosła Polskiego oraz w finansowaniu funduszy scentralizowanych  przeznaczonych na cele rozwoju rzemiosła, potrzeby oświatowe społeczno-wychowawcze i socjalne ogółu rzemiosła na zasadach określonych przez Związek Rzemiosła Polskiego.</w:t>
      </w:r>
    </w:p>
    <w:p w:rsidR="00B200B3" w:rsidRDefault="00B200B3" w:rsidP="000A6DD6">
      <w:pPr>
        <w:ind w:left="360" w:right="-338"/>
        <w:jc w:val="both"/>
      </w:pPr>
    </w:p>
    <w:p w:rsidR="00B630B9" w:rsidRPr="00674BC9" w:rsidRDefault="00B630B9" w:rsidP="000A6DD6">
      <w:pPr>
        <w:ind w:left="360" w:right="-338"/>
        <w:jc w:val="both"/>
      </w:pPr>
    </w:p>
    <w:p w:rsidR="00B200B3" w:rsidRPr="00674BC9" w:rsidRDefault="00B200B3" w:rsidP="000A6DD6">
      <w:pPr>
        <w:ind w:left="360" w:right="-338"/>
        <w:jc w:val="both"/>
      </w:pPr>
      <w:r w:rsidRPr="00674BC9">
        <w:t>VIII. BIURO  CECHU</w:t>
      </w:r>
    </w:p>
    <w:p w:rsidR="00B200B3" w:rsidRPr="00674BC9" w:rsidRDefault="00B200B3" w:rsidP="00B630B9">
      <w:pPr>
        <w:ind w:left="360" w:right="-338"/>
        <w:jc w:val="center"/>
      </w:pPr>
    </w:p>
    <w:p w:rsidR="00B200B3" w:rsidRDefault="00B200B3" w:rsidP="000940FC">
      <w:pPr>
        <w:ind w:left="360" w:right="-338"/>
        <w:jc w:val="center"/>
      </w:pPr>
      <w:r w:rsidRPr="00674BC9">
        <w:t>&amp; 53</w:t>
      </w:r>
    </w:p>
    <w:p w:rsidR="00B630B9" w:rsidRPr="00674BC9" w:rsidRDefault="00B630B9" w:rsidP="000A6DD6">
      <w:pPr>
        <w:ind w:left="360" w:right="-338"/>
        <w:jc w:val="both"/>
      </w:pPr>
    </w:p>
    <w:p w:rsidR="00B200B3" w:rsidRPr="00296C62" w:rsidRDefault="00B200B3" w:rsidP="000A6DD6">
      <w:pPr>
        <w:numPr>
          <w:ilvl w:val="0"/>
          <w:numId w:val="32"/>
        </w:numPr>
        <w:ind w:right="-338"/>
        <w:jc w:val="both"/>
        <w:rPr>
          <w:b/>
          <w:i/>
        </w:rPr>
      </w:pPr>
      <w:r w:rsidRPr="00296C62">
        <w:rPr>
          <w:b/>
          <w:i/>
        </w:rPr>
        <w:t>Kierownik kieruje pracą biura, przygotowuje materiały na posiedzenia organów Cechu oraz czuwa nad wykonaniem uchwał organów Cechu.</w:t>
      </w:r>
    </w:p>
    <w:p w:rsidR="00B200B3" w:rsidRPr="00296C62" w:rsidRDefault="00B200B3" w:rsidP="000A6DD6">
      <w:pPr>
        <w:numPr>
          <w:ilvl w:val="0"/>
          <w:numId w:val="32"/>
        </w:numPr>
        <w:ind w:right="-338"/>
        <w:jc w:val="both"/>
        <w:rPr>
          <w:b/>
          <w:i/>
        </w:rPr>
      </w:pPr>
      <w:r w:rsidRPr="00296C62">
        <w:rPr>
          <w:b/>
          <w:i/>
        </w:rPr>
        <w:t>Kierownik biura odpowiedzialny jest za przestrzeganie w działalności Cechu obowiązujących przepisów prawa</w:t>
      </w:r>
    </w:p>
    <w:p w:rsidR="00B200B3" w:rsidRPr="00296C62" w:rsidRDefault="00B200B3" w:rsidP="000A6DD6">
      <w:pPr>
        <w:numPr>
          <w:ilvl w:val="0"/>
          <w:numId w:val="32"/>
        </w:numPr>
        <w:ind w:right="-338"/>
        <w:jc w:val="both"/>
        <w:rPr>
          <w:b/>
          <w:i/>
        </w:rPr>
      </w:pPr>
      <w:r w:rsidRPr="00296C62">
        <w:rPr>
          <w:b/>
          <w:i/>
        </w:rPr>
        <w:t>w przypadku gdy wykonanie uchwał lub decyzji organów Cechu mogłoby spowodować naruszenie prawa, kierownik  biura Cechu powinien wystąpić do organu, który uchwałę lub decyzję podjął, o jej zmianę lub uchylenie.</w:t>
      </w:r>
    </w:p>
    <w:p w:rsidR="00B200B3" w:rsidRPr="00296C62" w:rsidRDefault="00B200B3" w:rsidP="000A6DD6">
      <w:pPr>
        <w:numPr>
          <w:ilvl w:val="0"/>
          <w:numId w:val="32"/>
        </w:numPr>
        <w:ind w:right="-338"/>
        <w:jc w:val="both"/>
        <w:rPr>
          <w:b/>
          <w:i/>
        </w:rPr>
      </w:pPr>
      <w:r w:rsidRPr="00296C62">
        <w:rPr>
          <w:b/>
          <w:i/>
        </w:rPr>
        <w:t xml:space="preserve">Kierownik biura bierze udział w obradach Walnego Zgromadzenia oraz        </w:t>
      </w:r>
      <w:r>
        <w:rPr>
          <w:b/>
          <w:i/>
        </w:rPr>
        <w:t xml:space="preserve">                 </w:t>
      </w:r>
      <w:r w:rsidRPr="00296C62">
        <w:rPr>
          <w:b/>
          <w:i/>
        </w:rPr>
        <w:t xml:space="preserve">       w posiedzeniach Zarządu z głosem doradczym</w:t>
      </w:r>
    </w:p>
    <w:p w:rsidR="00B200B3" w:rsidRPr="00296C62" w:rsidRDefault="00B200B3" w:rsidP="000A6DD6">
      <w:pPr>
        <w:numPr>
          <w:ilvl w:val="0"/>
          <w:numId w:val="32"/>
        </w:numPr>
        <w:ind w:right="-338"/>
        <w:jc w:val="both"/>
        <w:rPr>
          <w:b/>
          <w:i/>
        </w:rPr>
      </w:pPr>
      <w:r w:rsidRPr="00296C62">
        <w:rPr>
          <w:b/>
          <w:i/>
        </w:rPr>
        <w:t>Kierownik biura odpowiada za pracę biura przed Zarządem Cechu.</w:t>
      </w: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           </w:t>
      </w:r>
    </w:p>
    <w:p w:rsidR="00B200B3" w:rsidRDefault="00B200B3" w:rsidP="000A6DD6">
      <w:pPr>
        <w:ind w:left="360" w:right="-338"/>
        <w:jc w:val="both"/>
        <w:rPr>
          <w:sz w:val="28"/>
          <w:szCs w:val="28"/>
        </w:rPr>
      </w:pPr>
      <w:r w:rsidRPr="00674BC9">
        <w:rPr>
          <w:sz w:val="28"/>
          <w:szCs w:val="28"/>
        </w:rPr>
        <w:t xml:space="preserve">                             </w:t>
      </w:r>
      <w:r w:rsidR="000940FC">
        <w:rPr>
          <w:sz w:val="28"/>
          <w:szCs w:val="28"/>
        </w:rPr>
        <w:t xml:space="preserve">                            </w:t>
      </w:r>
      <w:r w:rsidRPr="00674BC9">
        <w:rPr>
          <w:sz w:val="28"/>
          <w:szCs w:val="28"/>
        </w:rPr>
        <w:t>&amp; 54</w:t>
      </w:r>
    </w:p>
    <w:p w:rsidR="000940FC" w:rsidRPr="00674BC9" w:rsidRDefault="000940FC" w:rsidP="000A6DD6">
      <w:pPr>
        <w:ind w:left="360" w:right="-338"/>
        <w:jc w:val="both"/>
        <w:rPr>
          <w:sz w:val="28"/>
          <w:szCs w:val="28"/>
        </w:rPr>
      </w:pPr>
    </w:p>
    <w:p w:rsidR="00505B83" w:rsidRPr="00296C62" w:rsidRDefault="00505B83" w:rsidP="000A6DD6">
      <w:pPr>
        <w:ind w:left="360" w:right="-338"/>
        <w:jc w:val="both"/>
        <w:rPr>
          <w:b/>
          <w:i/>
        </w:rPr>
      </w:pPr>
      <w:r w:rsidRPr="00296C62">
        <w:rPr>
          <w:b/>
          <w:i/>
        </w:rPr>
        <w:t>Kierownikiem biura Cechu może zostać osoba , posiadająca co najmniej średnie wykształcenie oraz 5 – letni staż pracy w organizacjach rzemiosła.</w:t>
      </w:r>
    </w:p>
    <w:p w:rsidR="00505B83" w:rsidRPr="00296C62" w:rsidRDefault="00505B83" w:rsidP="000A6DD6">
      <w:pPr>
        <w:numPr>
          <w:ilvl w:val="0"/>
          <w:numId w:val="33"/>
        </w:numPr>
        <w:ind w:right="-338"/>
        <w:jc w:val="both"/>
        <w:rPr>
          <w:i/>
        </w:rPr>
      </w:pPr>
      <w:r w:rsidRPr="00296C62">
        <w:rPr>
          <w:b/>
          <w:i/>
        </w:rPr>
        <w:t>W uzasadnionych przypadkach Zarząd Cechu może zwolnic kandydata na kierownika biura od warunku posiadania praktyki w organizacjach rzemiosła</w:t>
      </w:r>
    </w:p>
    <w:p w:rsidR="00B200B3" w:rsidRPr="00674BC9" w:rsidRDefault="00B200B3" w:rsidP="000A6DD6">
      <w:pPr>
        <w:ind w:left="360" w:right="-338"/>
        <w:jc w:val="both"/>
      </w:pPr>
    </w:p>
    <w:p w:rsidR="00B200B3" w:rsidRPr="00674BC9" w:rsidRDefault="00B200B3" w:rsidP="000940FC">
      <w:pPr>
        <w:ind w:left="360" w:right="-338"/>
        <w:jc w:val="center"/>
      </w:pPr>
      <w:r w:rsidRPr="00674BC9">
        <w:t>&amp; 55</w:t>
      </w:r>
    </w:p>
    <w:p w:rsidR="00505B83" w:rsidRPr="00121A1D" w:rsidRDefault="00505B83" w:rsidP="000A6DD6">
      <w:pPr>
        <w:ind w:left="360" w:right="-338"/>
        <w:jc w:val="both"/>
        <w:rPr>
          <w:i/>
        </w:rPr>
      </w:pPr>
      <w:r w:rsidRPr="00121A1D">
        <w:rPr>
          <w:b/>
          <w:i/>
        </w:rPr>
        <w:t>Kierownikiem  zakładu w rozumieniu Kodeksu Pracy jest kierownik  biura Cechu</w:t>
      </w:r>
      <w:r w:rsidRPr="00121A1D">
        <w:rPr>
          <w:i/>
        </w:rPr>
        <w:t>.</w:t>
      </w:r>
    </w:p>
    <w:p w:rsidR="00B200B3" w:rsidRDefault="00B200B3" w:rsidP="000A6DD6">
      <w:pPr>
        <w:ind w:left="360" w:right="-338"/>
        <w:jc w:val="both"/>
      </w:pPr>
    </w:p>
    <w:p w:rsidR="000940FC" w:rsidRDefault="000940FC" w:rsidP="000A6DD6">
      <w:pPr>
        <w:ind w:left="360" w:right="-338"/>
        <w:jc w:val="both"/>
      </w:pPr>
    </w:p>
    <w:p w:rsidR="000940FC" w:rsidRPr="00674BC9" w:rsidRDefault="000940FC" w:rsidP="000A6DD6">
      <w:pPr>
        <w:ind w:left="360" w:right="-338"/>
        <w:jc w:val="both"/>
      </w:pPr>
    </w:p>
    <w:p w:rsidR="00B200B3" w:rsidRPr="00674BC9" w:rsidRDefault="00B200B3" w:rsidP="000A6DD6">
      <w:pPr>
        <w:ind w:left="360" w:right="-338"/>
        <w:jc w:val="both"/>
      </w:pPr>
      <w:r w:rsidRPr="00674BC9">
        <w:t>IX REPREZENTACJA CECHU</w:t>
      </w:r>
    </w:p>
    <w:p w:rsidR="00B200B3" w:rsidRPr="00674BC9" w:rsidRDefault="00B200B3" w:rsidP="000A6DD6">
      <w:pPr>
        <w:ind w:left="360" w:right="-338"/>
        <w:jc w:val="both"/>
      </w:pPr>
    </w:p>
    <w:p w:rsidR="00B200B3" w:rsidRDefault="00B200B3" w:rsidP="000A6DD6">
      <w:pPr>
        <w:ind w:left="360" w:right="-338"/>
        <w:jc w:val="both"/>
      </w:pPr>
      <w:r w:rsidRPr="00674BC9">
        <w:t xml:space="preserve">                                                                         &amp; 56</w:t>
      </w:r>
    </w:p>
    <w:p w:rsidR="000940FC" w:rsidRPr="00674BC9" w:rsidRDefault="000940FC" w:rsidP="000A6DD6">
      <w:pPr>
        <w:ind w:left="360" w:right="-338"/>
        <w:jc w:val="both"/>
      </w:pPr>
    </w:p>
    <w:p w:rsidR="00505B83" w:rsidRPr="00296C62" w:rsidRDefault="00505B83" w:rsidP="000A6DD6">
      <w:pPr>
        <w:ind w:left="360" w:right="-338"/>
        <w:jc w:val="both"/>
        <w:rPr>
          <w:b/>
          <w:i/>
        </w:rPr>
      </w:pPr>
      <w:r w:rsidRPr="00296C62">
        <w:rPr>
          <w:b/>
          <w:i/>
        </w:rPr>
        <w:t>Cech reprezentowany jest na zewnątrz przez Starszego cechu lub Podstarszego oraz kierownika biura Cechu w zakresie udzielonego mu pełnomocnictwa.</w:t>
      </w:r>
    </w:p>
    <w:p w:rsidR="00B200B3" w:rsidRPr="00674BC9" w:rsidRDefault="00B200B3" w:rsidP="000A6DD6">
      <w:pPr>
        <w:ind w:left="360" w:right="-338"/>
        <w:jc w:val="both"/>
      </w:pPr>
    </w:p>
    <w:p w:rsidR="00B200B3" w:rsidRPr="00674BC9" w:rsidRDefault="00B200B3" w:rsidP="000940FC">
      <w:pPr>
        <w:ind w:left="360" w:right="-338"/>
        <w:jc w:val="both"/>
      </w:pPr>
      <w:r w:rsidRPr="00674BC9">
        <w:t xml:space="preserve">                                                                     </w:t>
      </w:r>
    </w:p>
    <w:p w:rsidR="00B200B3" w:rsidRDefault="00B200B3" w:rsidP="000A6DD6">
      <w:pPr>
        <w:ind w:left="360" w:right="-338"/>
        <w:jc w:val="both"/>
      </w:pPr>
      <w:r w:rsidRPr="00674BC9">
        <w:t xml:space="preserve">                                                                       &amp; 57</w:t>
      </w:r>
    </w:p>
    <w:p w:rsidR="000940FC" w:rsidRPr="00674BC9" w:rsidRDefault="000940FC" w:rsidP="000A6DD6">
      <w:pPr>
        <w:ind w:left="360" w:right="-338"/>
        <w:jc w:val="both"/>
      </w:pPr>
    </w:p>
    <w:p w:rsidR="00505B83" w:rsidRPr="00296C62" w:rsidRDefault="00B200B3" w:rsidP="000A6DD6">
      <w:pPr>
        <w:numPr>
          <w:ilvl w:val="0"/>
          <w:numId w:val="34"/>
        </w:numPr>
        <w:ind w:right="-338"/>
        <w:jc w:val="both"/>
        <w:rPr>
          <w:b/>
          <w:i/>
        </w:rPr>
      </w:pPr>
      <w:r w:rsidRPr="00674BC9">
        <w:t xml:space="preserve">     </w:t>
      </w:r>
      <w:r w:rsidR="00505B83" w:rsidRPr="00296C62">
        <w:rPr>
          <w:b/>
          <w:i/>
        </w:rPr>
        <w:t>Oświadczenie woli w zakresie praw i obowiązków składają Starszy Cechu lub Podstarszy Cechu łącznie z kierownikiem biura Cechu, a w okresie jego nieobecności – łącznie z upoważnionym  przez kierownika biura, pracownikiem biura Cechu</w:t>
      </w:r>
    </w:p>
    <w:p w:rsidR="00505B83" w:rsidRPr="00077E36" w:rsidRDefault="00505B83" w:rsidP="000A6DD6">
      <w:pPr>
        <w:numPr>
          <w:ilvl w:val="0"/>
          <w:numId w:val="34"/>
        </w:numPr>
        <w:ind w:right="-338"/>
        <w:jc w:val="both"/>
        <w:rPr>
          <w:b/>
          <w:i/>
          <w:sz w:val="28"/>
          <w:szCs w:val="28"/>
        </w:rPr>
      </w:pPr>
      <w:r w:rsidRPr="00296C62">
        <w:rPr>
          <w:b/>
          <w:i/>
        </w:rPr>
        <w:lastRenderedPageBreak/>
        <w:t>Zarząd Cechu może udzielić kierownikowi biura Cechu pełnomocnictwa do dokonywania określonych czynności prawnych, związanych z kierowaniem bieżącą działalnością Cechu lub jego zakładem, a także pełnomocnictwa do dokonywania czynności określonego rodzaju lub czynności szczególnych</w:t>
      </w:r>
    </w:p>
    <w:p w:rsidR="00505B83" w:rsidRDefault="00505B83" w:rsidP="000A6DD6">
      <w:pPr>
        <w:jc w:val="both"/>
        <w:rPr>
          <w:sz w:val="28"/>
        </w:rPr>
      </w:pPr>
    </w:p>
    <w:p w:rsidR="00B200B3" w:rsidRPr="00674BC9" w:rsidRDefault="000940FC" w:rsidP="000A6DD6">
      <w:pPr>
        <w:ind w:left="360" w:right="-338"/>
        <w:jc w:val="both"/>
      </w:pPr>
      <w:r>
        <w:t xml:space="preserve">     </w:t>
      </w:r>
      <w:r w:rsidR="00B200B3" w:rsidRPr="00674BC9">
        <w:t xml:space="preserve">                                            </w:t>
      </w:r>
    </w:p>
    <w:p w:rsidR="00B200B3" w:rsidRPr="00674BC9" w:rsidRDefault="00B200B3" w:rsidP="000A6DD6">
      <w:pPr>
        <w:ind w:left="360" w:right="-338"/>
        <w:jc w:val="both"/>
      </w:pPr>
    </w:p>
    <w:p w:rsidR="00B200B3" w:rsidRPr="00674BC9" w:rsidRDefault="00B200B3" w:rsidP="000A6DD6">
      <w:pPr>
        <w:numPr>
          <w:ilvl w:val="0"/>
          <w:numId w:val="35"/>
        </w:numPr>
        <w:ind w:right="-338"/>
        <w:jc w:val="both"/>
      </w:pPr>
      <w:r w:rsidRPr="00674BC9">
        <w:t>POSTĘPOWANIE ODWOŁAWCZE</w:t>
      </w:r>
    </w:p>
    <w:p w:rsidR="00B200B3" w:rsidRPr="00674BC9" w:rsidRDefault="00B200B3" w:rsidP="000A6DD6">
      <w:pPr>
        <w:ind w:left="360" w:right="-338"/>
        <w:jc w:val="both"/>
      </w:pPr>
    </w:p>
    <w:p w:rsidR="00B200B3" w:rsidRDefault="00B200B3" w:rsidP="000A6DD6">
      <w:pPr>
        <w:ind w:left="360" w:right="-338"/>
        <w:jc w:val="both"/>
      </w:pPr>
      <w:r w:rsidRPr="00674BC9">
        <w:t xml:space="preserve">                                                                     &amp; 58</w:t>
      </w:r>
    </w:p>
    <w:p w:rsidR="000940FC" w:rsidRPr="00674BC9" w:rsidRDefault="000940FC" w:rsidP="000A6DD6">
      <w:pPr>
        <w:ind w:left="360" w:right="-338"/>
        <w:jc w:val="both"/>
      </w:pPr>
    </w:p>
    <w:p w:rsidR="00B200B3" w:rsidRPr="00674BC9" w:rsidRDefault="00B200B3" w:rsidP="000A6DD6">
      <w:pPr>
        <w:numPr>
          <w:ilvl w:val="0"/>
          <w:numId w:val="36"/>
        </w:numPr>
        <w:ind w:right="-338"/>
        <w:jc w:val="both"/>
      </w:pPr>
      <w:r w:rsidRPr="00674BC9">
        <w:t>od decyzji Zarządu wydanych w sprawach wynikających ze stosunku członkostwa zainteresowany może wnieść odwołanie do Walnego Zgromadzenia.</w:t>
      </w:r>
    </w:p>
    <w:p w:rsidR="00B200B3" w:rsidRPr="00674BC9" w:rsidRDefault="00B200B3" w:rsidP="000A6DD6">
      <w:pPr>
        <w:numPr>
          <w:ilvl w:val="0"/>
          <w:numId w:val="36"/>
        </w:numPr>
        <w:ind w:right="-338"/>
        <w:jc w:val="both"/>
      </w:pPr>
      <w:r w:rsidRPr="00674BC9">
        <w:t>termin wniesienia odwołania wynosi 14 dni, licząc od daty doręczenia zainteresowanemu decyzji wraz z uzasadnieniem oraz pouczeniem o trybie i terminie odwołania</w:t>
      </w:r>
    </w:p>
    <w:p w:rsidR="00B200B3" w:rsidRPr="00674BC9" w:rsidRDefault="00B200B3" w:rsidP="000A6DD6">
      <w:pPr>
        <w:numPr>
          <w:ilvl w:val="0"/>
          <w:numId w:val="36"/>
        </w:numPr>
        <w:ind w:right="-338"/>
        <w:jc w:val="both"/>
      </w:pPr>
      <w:r w:rsidRPr="00674BC9">
        <w:t>Walne Zgromadzenie rozpatruje odwołanie na najbliższym zgromadzeniu, lecz nie później niż w ciągu roku od daty otrzymania ich przez Cech</w:t>
      </w:r>
    </w:p>
    <w:p w:rsidR="00B200B3" w:rsidRPr="00674BC9" w:rsidRDefault="00B200B3" w:rsidP="000A6DD6">
      <w:pPr>
        <w:numPr>
          <w:ilvl w:val="0"/>
          <w:numId w:val="36"/>
        </w:numPr>
        <w:ind w:right="-338"/>
        <w:jc w:val="both"/>
      </w:pPr>
      <w:r w:rsidRPr="00674BC9">
        <w:t>organ odwoławczy powinien rozpatrzyć odwołanie wniesione po upływie terminu, jeżeli opóźnienie nie przekracza 6 m-cy, a odwołujący usprawiedliwił je wyjątkowymi  okolicznościami.</w:t>
      </w:r>
    </w:p>
    <w:p w:rsidR="00B200B3" w:rsidRPr="00674BC9" w:rsidRDefault="00B200B3" w:rsidP="000A6DD6">
      <w:pPr>
        <w:numPr>
          <w:ilvl w:val="0"/>
          <w:numId w:val="36"/>
        </w:numPr>
        <w:ind w:right="-338"/>
        <w:jc w:val="both"/>
      </w:pPr>
      <w:r w:rsidRPr="00674BC9">
        <w:t>Cech obowiązany jest doręczyć odwołującemu odpis uchwały organu odwoławczego wraz z jej uzasadnieniem, w terminie 14 dni od daty podjęcia uchwały.</w:t>
      </w:r>
    </w:p>
    <w:p w:rsidR="00B200B3" w:rsidRDefault="00B200B3" w:rsidP="000A6DD6">
      <w:pPr>
        <w:ind w:left="360" w:right="-338"/>
        <w:jc w:val="both"/>
        <w:rPr>
          <w:sz w:val="28"/>
          <w:szCs w:val="28"/>
        </w:rPr>
      </w:pPr>
    </w:p>
    <w:p w:rsidR="000940FC" w:rsidRDefault="000940FC" w:rsidP="000A6DD6">
      <w:pPr>
        <w:ind w:left="360" w:right="-338"/>
        <w:jc w:val="both"/>
        <w:rPr>
          <w:sz w:val="28"/>
          <w:szCs w:val="28"/>
        </w:rPr>
      </w:pPr>
    </w:p>
    <w:p w:rsidR="000940FC" w:rsidRPr="00674BC9" w:rsidRDefault="000940FC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360" w:right="-338"/>
        <w:jc w:val="both"/>
      </w:pPr>
      <w:r w:rsidRPr="00674BC9">
        <w:t>XI   LIKWIDACJA CECHU</w:t>
      </w:r>
    </w:p>
    <w:p w:rsidR="00B200B3" w:rsidRPr="00674BC9" w:rsidRDefault="00B200B3" w:rsidP="000A6DD6">
      <w:pPr>
        <w:ind w:left="360" w:right="-338"/>
        <w:jc w:val="both"/>
      </w:pPr>
    </w:p>
    <w:p w:rsidR="00B200B3" w:rsidRPr="00674BC9" w:rsidRDefault="00B200B3" w:rsidP="000A6DD6">
      <w:pPr>
        <w:ind w:left="360" w:right="-338"/>
        <w:jc w:val="both"/>
      </w:pPr>
      <w:r w:rsidRPr="00674BC9">
        <w:t xml:space="preserve">                                                                   &amp; 59</w:t>
      </w:r>
    </w:p>
    <w:p w:rsidR="00B200B3" w:rsidRPr="00674BC9" w:rsidRDefault="00B200B3" w:rsidP="000A6DD6">
      <w:pPr>
        <w:ind w:left="360" w:right="-338"/>
        <w:jc w:val="both"/>
      </w:pPr>
    </w:p>
    <w:p w:rsidR="00B200B3" w:rsidRPr="00674BC9" w:rsidRDefault="00B200B3" w:rsidP="000A6DD6">
      <w:pPr>
        <w:ind w:left="360" w:right="-338"/>
        <w:jc w:val="both"/>
      </w:pPr>
      <w:r w:rsidRPr="00674BC9">
        <w:t>Cech przechodzi w stan likwidacji na podstawie uchwały Walnego Zgromadzenia, podjętej większością  ¾ głosów -  przy obecności 50% ogółu zrzeszonych członków.</w:t>
      </w:r>
    </w:p>
    <w:p w:rsidR="00B200B3" w:rsidRPr="00674BC9" w:rsidRDefault="00B200B3" w:rsidP="000A6DD6">
      <w:pPr>
        <w:ind w:left="360" w:right="-338"/>
        <w:jc w:val="both"/>
      </w:pPr>
    </w:p>
    <w:p w:rsidR="00B200B3" w:rsidRPr="00674BC9" w:rsidRDefault="00B200B3" w:rsidP="000A6DD6">
      <w:pPr>
        <w:ind w:left="360" w:right="-338"/>
        <w:jc w:val="both"/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</w:p>
    <w:p w:rsidR="00B200B3" w:rsidRPr="00674BC9" w:rsidRDefault="00B200B3" w:rsidP="000A6DD6">
      <w:pPr>
        <w:ind w:left="360" w:right="-338"/>
        <w:jc w:val="both"/>
        <w:rPr>
          <w:sz w:val="28"/>
          <w:szCs w:val="28"/>
        </w:rPr>
      </w:pPr>
    </w:p>
    <w:p w:rsidR="00B200B3" w:rsidRDefault="00B200B3" w:rsidP="00FC230B">
      <w:pPr>
        <w:ind w:right="-338"/>
        <w:rPr>
          <w:sz w:val="28"/>
          <w:szCs w:val="28"/>
        </w:rPr>
      </w:pPr>
    </w:p>
    <w:sectPr w:rsidR="00B200B3" w:rsidSect="00FC230B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6E3" w:rsidRDefault="00B836E3" w:rsidP="000A6DD6">
      <w:r>
        <w:separator/>
      </w:r>
    </w:p>
  </w:endnote>
  <w:endnote w:type="continuationSeparator" w:id="1">
    <w:p w:rsidR="00B836E3" w:rsidRDefault="00B836E3" w:rsidP="000A6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362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FC230B" w:rsidRDefault="00FC230B">
            <w:pPr>
              <w:pStyle w:val="Stopka"/>
              <w:jc w:val="center"/>
            </w:pPr>
            <w:r>
              <w:t xml:space="preserve">Strona </w:t>
            </w:r>
            <w:r w:rsidR="00F017F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017F7">
              <w:rPr>
                <w:b/>
              </w:rPr>
              <w:fldChar w:fldCharType="separate"/>
            </w:r>
            <w:r w:rsidR="00601539">
              <w:rPr>
                <w:b/>
                <w:noProof/>
              </w:rPr>
              <w:t>4</w:t>
            </w:r>
            <w:r w:rsidR="00F017F7">
              <w:rPr>
                <w:b/>
              </w:rPr>
              <w:fldChar w:fldCharType="end"/>
            </w:r>
            <w:r>
              <w:t xml:space="preserve"> z </w:t>
            </w:r>
            <w:r w:rsidR="00F017F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017F7">
              <w:rPr>
                <w:b/>
              </w:rPr>
              <w:fldChar w:fldCharType="separate"/>
            </w:r>
            <w:r w:rsidR="00601539">
              <w:rPr>
                <w:b/>
                <w:noProof/>
              </w:rPr>
              <w:t>16</w:t>
            </w:r>
            <w:r w:rsidR="00F017F7">
              <w:rPr>
                <w:b/>
              </w:rPr>
              <w:fldChar w:fldCharType="end"/>
            </w:r>
          </w:p>
        </w:sdtContent>
      </w:sdt>
    </w:sdtContent>
  </w:sdt>
  <w:p w:rsidR="000A6DD6" w:rsidRDefault="000A6D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6E3" w:rsidRDefault="00B836E3" w:rsidP="000A6DD6">
      <w:r>
        <w:separator/>
      </w:r>
    </w:p>
  </w:footnote>
  <w:footnote w:type="continuationSeparator" w:id="1">
    <w:p w:rsidR="00B836E3" w:rsidRDefault="00B836E3" w:rsidP="000A6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9ED"/>
    <w:multiLevelType w:val="hybridMultilevel"/>
    <w:tmpl w:val="B0543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DCC0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C48F0"/>
    <w:multiLevelType w:val="hybridMultilevel"/>
    <w:tmpl w:val="251E3158"/>
    <w:lvl w:ilvl="0" w:tplc="290C2F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3BB4D05"/>
    <w:multiLevelType w:val="hybridMultilevel"/>
    <w:tmpl w:val="8A545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0635D"/>
    <w:multiLevelType w:val="hybridMultilevel"/>
    <w:tmpl w:val="4FC6EA2A"/>
    <w:lvl w:ilvl="0" w:tplc="D91A4080">
      <w:start w:val="2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E41C9D58">
      <w:start w:val="1"/>
      <w:numFmt w:val="upperLetter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0D1F1B80"/>
    <w:multiLevelType w:val="hybridMultilevel"/>
    <w:tmpl w:val="3A0A2352"/>
    <w:lvl w:ilvl="0" w:tplc="68D424A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73047E0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0DDB4562"/>
    <w:multiLevelType w:val="hybridMultilevel"/>
    <w:tmpl w:val="580422EE"/>
    <w:lvl w:ilvl="0" w:tplc="0226ECB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72C44112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0E271F21"/>
    <w:multiLevelType w:val="hybridMultilevel"/>
    <w:tmpl w:val="DC402E72"/>
    <w:lvl w:ilvl="0" w:tplc="9B22D0C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A335443"/>
    <w:multiLevelType w:val="hybridMultilevel"/>
    <w:tmpl w:val="5E543DB0"/>
    <w:lvl w:ilvl="0" w:tplc="BFACD0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>
    <w:nsid w:val="1C1044DA"/>
    <w:multiLevelType w:val="hybridMultilevel"/>
    <w:tmpl w:val="8B9ECD0E"/>
    <w:lvl w:ilvl="0" w:tplc="BD5C1E2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578048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3761F69"/>
    <w:multiLevelType w:val="hybridMultilevel"/>
    <w:tmpl w:val="B8C29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F311E"/>
    <w:multiLevelType w:val="hybridMultilevel"/>
    <w:tmpl w:val="F42E2C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A1E75"/>
    <w:multiLevelType w:val="hybridMultilevel"/>
    <w:tmpl w:val="77824146"/>
    <w:lvl w:ilvl="0" w:tplc="26587C0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481842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2F92207E"/>
    <w:multiLevelType w:val="hybridMultilevel"/>
    <w:tmpl w:val="C0808310"/>
    <w:lvl w:ilvl="0" w:tplc="D5747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304C0166"/>
    <w:multiLevelType w:val="hybridMultilevel"/>
    <w:tmpl w:val="A25E77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46723"/>
    <w:multiLevelType w:val="hybridMultilevel"/>
    <w:tmpl w:val="6E5AF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81248"/>
    <w:multiLevelType w:val="hybridMultilevel"/>
    <w:tmpl w:val="DB5CF4F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085DA7"/>
    <w:multiLevelType w:val="hybridMultilevel"/>
    <w:tmpl w:val="1542D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D4116"/>
    <w:multiLevelType w:val="hybridMultilevel"/>
    <w:tmpl w:val="9F6C9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C5C01"/>
    <w:multiLevelType w:val="hybridMultilevel"/>
    <w:tmpl w:val="4F527838"/>
    <w:lvl w:ilvl="0" w:tplc="210C48E0">
      <w:start w:val="1"/>
      <w:numFmt w:val="upperRoman"/>
      <w:lvlText w:val="%1."/>
      <w:lvlJc w:val="left"/>
      <w:pPr>
        <w:ind w:left="10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3FE31706"/>
    <w:multiLevelType w:val="hybridMultilevel"/>
    <w:tmpl w:val="B544629C"/>
    <w:lvl w:ilvl="0" w:tplc="71C407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4011C68"/>
    <w:multiLevelType w:val="hybridMultilevel"/>
    <w:tmpl w:val="CD7CC458"/>
    <w:lvl w:ilvl="0" w:tplc="F30E250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>
    <w:nsid w:val="45993ED0"/>
    <w:multiLevelType w:val="hybridMultilevel"/>
    <w:tmpl w:val="27123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9A6832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857832"/>
    <w:multiLevelType w:val="hybridMultilevel"/>
    <w:tmpl w:val="4F6C482E"/>
    <w:lvl w:ilvl="0" w:tplc="92D46EE2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92C6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157724"/>
    <w:multiLevelType w:val="hybridMultilevel"/>
    <w:tmpl w:val="3556A052"/>
    <w:lvl w:ilvl="0" w:tplc="57945E4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D6309AA0">
      <w:start w:val="1"/>
      <w:numFmt w:val="decimal"/>
      <w:lvlText w:val="%2)"/>
      <w:lvlJc w:val="left"/>
      <w:pPr>
        <w:tabs>
          <w:tab w:val="num" w:pos="1470"/>
        </w:tabs>
        <w:ind w:left="1470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497725FB"/>
    <w:multiLevelType w:val="hybridMultilevel"/>
    <w:tmpl w:val="3C96B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D82370"/>
    <w:multiLevelType w:val="hybridMultilevel"/>
    <w:tmpl w:val="108295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8C129C"/>
    <w:multiLevelType w:val="hybridMultilevel"/>
    <w:tmpl w:val="EA58F466"/>
    <w:lvl w:ilvl="0" w:tplc="8A7E97D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7">
    <w:nsid w:val="549825D8"/>
    <w:multiLevelType w:val="hybridMultilevel"/>
    <w:tmpl w:val="022A4284"/>
    <w:lvl w:ilvl="0" w:tplc="326A630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56B373E"/>
    <w:multiLevelType w:val="hybridMultilevel"/>
    <w:tmpl w:val="F190B45A"/>
    <w:lvl w:ilvl="0" w:tplc="52CCB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6C01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9973814"/>
    <w:multiLevelType w:val="hybridMultilevel"/>
    <w:tmpl w:val="B1A6D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9D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25065B"/>
    <w:multiLevelType w:val="hybridMultilevel"/>
    <w:tmpl w:val="4374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645DFD"/>
    <w:multiLevelType w:val="hybridMultilevel"/>
    <w:tmpl w:val="C0AE53E0"/>
    <w:lvl w:ilvl="0" w:tplc="B794460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63F57535"/>
    <w:multiLevelType w:val="hybridMultilevel"/>
    <w:tmpl w:val="B94AF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00D1F"/>
    <w:multiLevelType w:val="hybridMultilevel"/>
    <w:tmpl w:val="30B4BAF8"/>
    <w:lvl w:ilvl="0" w:tplc="ABF2D086">
      <w:start w:val="1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3C06191"/>
    <w:multiLevelType w:val="hybridMultilevel"/>
    <w:tmpl w:val="62F84B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0E1223"/>
    <w:multiLevelType w:val="hybridMultilevel"/>
    <w:tmpl w:val="5FD25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872CE5"/>
    <w:multiLevelType w:val="hybridMultilevel"/>
    <w:tmpl w:val="14E2947A"/>
    <w:lvl w:ilvl="0" w:tplc="818A189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>
    <w:nsid w:val="75174714"/>
    <w:multiLevelType w:val="hybridMultilevel"/>
    <w:tmpl w:val="876A5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28"/>
  </w:num>
  <w:num w:numId="4">
    <w:abstractNumId w:val="3"/>
  </w:num>
  <w:num w:numId="5">
    <w:abstractNumId w:val="8"/>
  </w:num>
  <w:num w:numId="6">
    <w:abstractNumId w:val="34"/>
  </w:num>
  <w:num w:numId="7">
    <w:abstractNumId w:val="21"/>
  </w:num>
  <w:num w:numId="8">
    <w:abstractNumId w:val="13"/>
  </w:num>
  <w:num w:numId="9">
    <w:abstractNumId w:val="29"/>
  </w:num>
  <w:num w:numId="10">
    <w:abstractNumId w:val="19"/>
  </w:num>
  <w:num w:numId="11">
    <w:abstractNumId w:val="11"/>
  </w:num>
  <w:num w:numId="12">
    <w:abstractNumId w:val="6"/>
  </w:num>
  <w:num w:numId="13">
    <w:abstractNumId w:val="23"/>
  </w:num>
  <w:num w:numId="14">
    <w:abstractNumId w:val="16"/>
  </w:num>
  <w:num w:numId="15">
    <w:abstractNumId w:val="24"/>
  </w:num>
  <w:num w:numId="16">
    <w:abstractNumId w:val="0"/>
  </w:num>
  <w:num w:numId="17">
    <w:abstractNumId w:val="27"/>
  </w:num>
  <w:num w:numId="18">
    <w:abstractNumId w:val="1"/>
  </w:num>
  <w:num w:numId="19">
    <w:abstractNumId w:val="31"/>
  </w:num>
  <w:num w:numId="20">
    <w:abstractNumId w:val="4"/>
  </w:num>
  <w:num w:numId="21">
    <w:abstractNumId w:val="32"/>
  </w:num>
  <w:num w:numId="22">
    <w:abstractNumId w:val="10"/>
  </w:num>
  <w:num w:numId="23">
    <w:abstractNumId w:val="14"/>
  </w:num>
  <w:num w:numId="24">
    <w:abstractNumId w:val="5"/>
  </w:num>
  <w:num w:numId="25">
    <w:abstractNumId w:val="26"/>
  </w:num>
  <w:num w:numId="26">
    <w:abstractNumId w:val="20"/>
  </w:num>
  <w:num w:numId="27">
    <w:abstractNumId w:val="7"/>
  </w:num>
  <w:num w:numId="28">
    <w:abstractNumId w:val="25"/>
  </w:num>
  <w:num w:numId="29">
    <w:abstractNumId w:val="35"/>
  </w:num>
  <w:num w:numId="30">
    <w:abstractNumId w:val="37"/>
  </w:num>
  <w:num w:numId="31">
    <w:abstractNumId w:val="15"/>
  </w:num>
  <w:num w:numId="32">
    <w:abstractNumId w:val="30"/>
  </w:num>
  <w:num w:numId="33">
    <w:abstractNumId w:val="2"/>
  </w:num>
  <w:num w:numId="34">
    <w:abstractNumId w:val="17"/>
  </w:num>
  <w:num w:numId="35">
    <w:abstractNumId w:val="22"/>
  </w:num>
  <w:num w:numId="36">
    <w:abstractNumId w:val="9"/>
  </w:num>
  <w:num w:numId="37">
    <w:abstractNumId w:val="33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0B3"/>
    <w:rsid w:val="000940FC"/>
    <w:rsid w:val="000A6DD6"/>
    <w:rsid w:val="0011411B"/>
    <w:rsid w:val="001756A2"/>
    <w:rsid w:val="00347C3A"/>
    <w:rsid w:val="003A35B6"/>
    <w:rsid w:val="00457B81"/>
    <w:rsid w:val="00505B83"/>
    <w:rsid w:val="005C7B14"/>
    <w:rsid w:val="00601539"/>
    <w:rsid w:val="006656ED"/>
    <w:rsid w:val="007D2187"/>
    <w:rsid w:val="00814D1A"/>
    <w:rsid w:val="00815672"/>
    <w:rsid w:val="00A4010C"/>
    <w:rsid w:val="00A64683"/>
    <w:rsid w:val="00AB75D9"/>
    <w:rsid w:val="00AE210A"/>
    <w:rsid w:val="00B200B3"/>
    <w:rsid w:val="00B32706"/>
    <w:rsid w:val="00B616CE"/>
    <w:rsid w:val="00B630B9"/>
    <w:rsid w:val="00B836E3"/>
    <w:rsid w:val="00E11A45"/>
    <w:rsid w:val="00E222BF"/>
    <w:rsid w:val="00EB0E68"/>
    <w:rsid w:val="00EC59BC"/>
    <w:rsid w:val="00F017F7"/>
    <w:rsid w:val="00F0186D"/>
    <w:rsid w:val="00F25C0C"/>
    <w:rsid w:val="00FC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6DD6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A6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6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D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A6DD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5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FEE9-30C3-4E54-B9B4-25D13257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5185</Words>
  <Characters>31112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cech</Company>
  <LinksUpToDate>false</LinksUpToDate>
  <CharactersWithSpaces>36225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12</cp:revision>
  <cp:lastPrinted>2015-06-12T11:51:00Z</cp:lastPrinted>
  <dcterms:created xsi:type="dcterms:W3CDTF">2015-06-11T09:52:00Z</dcterms:created>
  <dcterms:modified xsi:type="dcterms:W3CDTF">2015-06-12T11:54:00Z</dcterms:modified>
</cp:coreProperties>
</file>